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0" w:rsidRDefault="003E6F90" w:rsidP="003914B4">
      <w:pPr>
        <w:pStyle w:val="Piedepgina"/>
        <w:tabs>
          <w:tab w:val="clear" w:pos="4419"/>
          <w:tab w:val="clear" w:pos="8838"/>
          <w:tab w:val="left" w:pos="975"/>
        </w:tabs>
        <w:rPr>
          <w:rFonts w:ascii="Arial" w:hAnsi="Arial" w:cs="Arial"/>
          <w:sz w:val="20"/>
        </w:rPr>
      </w:pPr>
      <w:r w:rsidRPr="00E4650E">
        <w:rPr>
          <w:rFonts w:ascii="Arial" w:hAnsi="Arial" w:cs="Arial"/>
          <w:sz w:val="20"/>
        </w:rPr>
        <w:tab/>
      </w:r>
    </w:p>
    <w:p w:rsidR="003914B4" w:rsidRPr="00E4650E" w:rsidRDefault="003914B4" w:rsidP="003914B4">
      <w:pPr>
        <w:pStyle w:val="Piedepgina"/>
        <w:tabs>
          <w:tab w:val="clear" w:pos="4419"/>
          <w:tab w:val="clear" w:pos="8838"/>
          <w:tab w:val="left" w:pos="975"/>
        </w:tabs>
        <w:rPr>
          <w:rFonts w:ascii="Arial" w:hAnsi="Arial" w:cs="Arial"/>
          <w:sz w:val="20"/>
        </w:rPr>
      </w:pPr>
    </w:p>
    <w:p w:rsidR="003E6F90" w:rsidRPr="00E4650E" w:rsidRDefault="003E6F90" w:rsidP="003E6F90">
      <w:pPr>
        <w:pStyle w:val="Textoindependiente3"/>
        <w:rPr>
          <w:rFonts w:ascii="Arial" w:hAnsi="Arial" w:cs="Arial"/>
          <w:lang w:val="es-ES"/>
        </w:rPr>
      </w:pPr>
      <w:r w:rsidRPr="00E4650E">
        <w:rPr>
          <w:rFonts w:ascii="Arial" w:hAnsi="Arial" w:cs="Arial"/>
          <w:lang w:val="es-ES"/>
        </w:rPr>
        <w:t>Por medio del presente, aprovecho para saludarle y asimismo presentar la cotización solicitada para su empresa. El detalle es el siguiente:</w:t>
      </w:r>
    </w:p>
    <w:p w:rsidR="003E6F90" w:rsidRPr="00E4650E" w:rsidRDefault="003E6F90" w:rsidP="003E6F90">
      <w:pPr>
        <w:rPr>
          <w:rFonts w:ascii="Arial" w:hAnsi="Arial" w:cs="Arial"/>
          <w:b/>
        </w:rPr>
      </w:pPr>
    </w:p>
    <w:p w:rsidR="00BA45AA" w:rsidRPr="00E4650E" w:rsidRDefault="00BA45AA" w:rsidP="00BA45AA">
      <w:pPr>
        <w:jc w:val="center"/>
        <w:rPr>
          <w:rFonts w:ascii="Arial" w:hAnsi="Arial" w:cs="Arial"/>
          <w:b/>
          <w:sz w:val="44"/>
          <w:szCs w:val="44"/>
        </w:rPr>
      </w:pPr>
      <w:r w:rsidRPr="00E4650E">
        <w:rPr>
          <w:rFonts w:ascii="Arial" w:hAnsi="Arial" w:cs="Arial"/>
          <w:b/>
          <w:sz w:val="44"/>
          <w:szCs w:val="44"/>
        </w:rPr>
        <w:t xml:space="preserve">CATALOGO  DE </w:t>
      </w:r>
      <w:r w:rsidR="001B3800" w:rsidRPr="00E4650E">
        <w:rPr>
          <w:rFonts w:ascii="Arial" w:hAnsi="Arial" w:cs="Arial"/>
          <w:b/>
          <w:sz w:val="44"/>
          <w:szCs w:val="44"/>
        </w:rPr>
        <w:t>TOMATODOS</w:t>
      </w:r>
      <w:r w:rsidRPr="00E4650E">
        <w:rPr>
          <w:rFonts w:ascii="Arial" w:hAnsi="Arial" w:cs="Arial"/>
          <w:b/>
          <w:sz w:val="44"/>
          <w:szCs w:val="44"/>
        </w:rPr>
        <w:t xml:space="preserve"> VIGENTE</w:t>
      </w:r>
      <w:r w:rsidR="003914B4">
        <w:rPr>
          <w:rFonts w:ascii="Arial" w:hAnsi="Arial" w:cs="Arial"/>
          <w:b/>
          <w:sz w:val="44"/>
          <w:szCs w:val="44"/>
        </w:rPr>
        <w:br/>
        <w:t>HASTA JULIO 2015</w:t>
      </w:r>
      <w:bookmarkStart w:id="0" w:name="_GoBack"/>
      <w:bookmarkEnd w:id="0"/>
    </w:p>
    <w:p w:rsidR="00BA45AA" w:rsidRPr="00E4650E" w:rsidRDefault="00BA45AA" w:rsidP="00BA45AA">
      <w:pPr>
        <w:jc w:val="center"/>
        <w:rPr>
          <w:rFonts w:ascii="Arial" w:hAnsi="Arial" w:cs="Arial"/>
          <w:b/>
          <w:sz w:val="22"/>
          <w:szCs w:val="22"/>
        </w:rPr>
      </w:pPr>
    </w:p>
    <w:p w:rsidR="00BA45AA" w:rsidRPr="00E4650E" w:rsidRDefault="00BA45AA" w:rsidP="00E8094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4650E">
        <w:rPr>
          <w:rFonts w:ascii="Arial" w:hAnsi="Arial" w:cs="Arial"/>
          <w:b/>
          <w:color w:val="FF0000"/>
          <w:sz w:val="22"/>
          <w:szCs w:val="22"/>
        </w:rPr>
        <w:t xml:space="preserve">EL </w:t>
      </w:r>
      <w:r w:rsidRPr="00E4650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PRECIO INCLUYE </w:t>
      </w:r>
      <w:r w:rsidRPr="00E4650E">
        <w:rPr>
          <w:rFonts w:ascii="Arial" w:hAnsi="Arial" w:cs="Arial"/>
          <w:b/>
          <w:color w:val="FF0000"/>
          <w:sz w:val="22"/>
          <w:szCs w:val="22"/>
        </w:rPr>
        <w:t>LA IMPRESIÓN DEL LOGO A UN COLOR</w:t>
      </w:r>
    </w:p>
    <w:p w:rsidR="00BA45AA" w:rsidRDefault="001B3800" w:rsidP="00E80940">
      <w:pPr>
        <w:jc w:val="center"/>
        <w:rPr>
          <w:rFonts w:ascii="Arial" w:hAnsi="Arial" w:cs="Arial"/>
          <w:b/>
          <w:sz w:val="16"/>
          <w:szCs w:val="16"/>
        </w:rPr>
      </w:pPr>
      <w:r w:rsidRPr="00E4650E">
        <w:rPr>
          <w:rFonts w:ascii="Arial" w:hAnsi="Arial" w:cs="Arial"/>
          <w:b/>
          <w:sz w:val="16"/>
          <w:szCs w:val="16"/>
        </w:rPr>
        <w:t>(LA</w:t>
      </w:r>
      <w:r w:rsidR="00BA45AA" w:rsidRPr="00E4650E">
        <w:rPr>
          <w:rFonts w:ascii="Arial" w:hAnsi="Arial" w:cs="Arial"/>
          <w:b/>
          <w:sz w:val="16"/>
          <w:szCs w:val="16"/>
        </w:rPr>
        <w:t xml:space="preserve"> IMPRESIÓN POR CAD</w:t>
      </w:r>
      <w:r w:rsidR="003A24CC">
        <w:rPr>
          <w:rFonts w:ascii="Arial" w:hAnsi="Arial" w:cs="Arial"/>
          <w:b/>
          <w:sz w:val="16"/>
          <w:szCs w:val="16"/>
        </w:rPr>
        <w:t>A COLOR EXTRA ES DE S/150.00</w:t>
      </w:r>
      <w:r w:rsidR="00BA45AA" w:rsidRPr="00E4650E">
        <w:rPr>
          <w:rFonts w:ascii="Arial" w:hAnsi="Arial" w:cs="Arial"/>
          <w:b/>
          <w:sz w:val="16"/>
          <w:szCs w:val="16"/>
        </w:rPr>
        <w:t xml:space="preserve"> + POR CADA COLOR)</w:t>
      </w:r>
    </w:p>
    <w:p w:rsidR="005D16A4" w:rsidRPr="005D16A4" w:rsidRDefault="005D16A4" w:rsidP="00E8094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5D16A4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El tomatodo se fabrica según el color Institucional de cada </w:t>
      </w:r>
      <w:r w:rsidRPr="001A4BE9">
        <w:rPr>
          <w:rFonts w:ascii="Arial" w:hAnsi="Arial" w:cs="Arial"/>
          <w:b/>
          <w:color w:val="002060"/>
          <w:sz w:val="22"/>
          <w:szCs w:val="22"/>
          <w:highlight w:val="yellow"/>
        </w:rPr>
        <w:t>cliente</w:t>
      </w:r>
      <w:r w:rsidR="001A4BE9" w:rsidRPr="001A4BE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tanto en la tapa como la base.</w:t>
      </w:r>
    </w:p>
    <w:p w:rsidR="00BA45AA" w:rsidRDefault="00BA45AA" w:rsidP="000D71E8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eastAsia="es-PE"/>
        </w:rPr>
      </w:pPr>
    </w:p>
    <w:tbl>
      <w:tblPr>
        <w:tblStyle w:val="Tablaconcuadrcula"/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51"/>
        <w:gridCol w:w="3544"/>
        <w:gridCol w:w="1966"/>
      </w:tblGrid>
      <w:tr w:rsidR="00E4650E" w:rsidRPr="00E4650E" w:rsidTr="00777583">
        <w:tc>
          <w:tcPr>
            <w:tcW w:w="8946" w:type="dxa"/>
            <w:gridSpan w:val="4"/>
            <w:shd w:val="clear" w:color="auto" w:fill="002060"/>
          </w:tcPr>
          <w:p w:rsidR="00BA45AA" w:rsidRPr="00E4650E" w:rsidRDefault="001B3800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TOMATODOS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E36C0A" w:themeFill="accent6" w:themeFillShade="BF"/>
          </w:tcPr>
          <w:p w:rsidR="00BA45AA" w:rsidRPr="00E4650E" w:rsidRDefault="00BA45AA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</w:p>
        </w:tc>
        <w:tc>
          <w:tcPr>
            <w:tcW w:w="1451" w:type="dxa"/>
            <w:shd w:val="clear" w:color="auto" w:fill="E36C0A" w:themeFill="accent6" w:themeFillShade="BF"/>
          </w:tcPr>
          <w:p w:rsidR="00BA45AA" w:rsidRPr="00E4650E" w:rsidRDefault="00BA45AA" w:rsidP="00E4650E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CODIGO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:rsidR="00BA45AA" w:rsidRPr="00E4650E" w:rsidRDefault="00BA45AA" w:rsidP="00E4650E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CARACTERISTICAS</w:t>
            </w:r>
          </w:p>
        </w:tc>
        <w:tc>
          <w:tcPr>
            <w:tcW w:w="1966" w:type="dxa"/>
            <w:shd w:val="clear" w:color="auto" w:fill="E36C0A" w:themeFill="accent6" w:themeFillShade="BF"/>
          </w:tcPr>
          <w:p w:rsidR="00BA45AA" w:rsidRPr="00E4650E" w:rsidRDefault="006E3004" w:rsidP="003A24CC">
            <w:pPr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PRECIO</w:t>
            </w:r>
            <w:r w:rsidR="00E44CD5">
              <w:rPr>
                <w:b/>
                <w:noProof/>
                <w:color w:val="FFFFFF" w:themeColor="background1"/>
                <w:lang w:eastAsia="es-PE"/>
              </w:rPr>
              <w:t xml:space="preserve"> X UNIDAD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002060"/>
          </w:tcPr>
          <w:p w:rsidR="00BA45AA" w:rsidRPr="00E4650E" w:rsidRDefault="00751762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1B7C04D5" wp14:editId="7FD21FE3">
                  <wp:extent cx="828675" cy="1238250"/>
                  <wp:effectExtent l="0" t="0" r="9525" b="0"/>
                  <wp:docPr id="14" name="13 Imagen" descr="tomatodos publicitarios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3 Imagen" descr="tomatodos publicitarios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25" cy="124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002060"/>
            <w:vAlign w:val="center"/>
          </w:tcPr>
          <w:p w:rsidR="00751762" w:rsidRPr="00E4650E" w:rsidRDefault="00751762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001-PE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BA45AA" w:rsidRPr="00E4650E" w:rsidRDefault="00751762" w:rsidP="000D71E8">
            <w:pPr>
              <w:pStyle w:val="Textoindependiente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lang w:val="es-ES"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lang w:val="es-ES" w:eastAsia="es-PE"/>
              </w:rPr>
              <w:t>Tomatodo: Clasico</w:t>
            </w:r>
          </w:p>
          <w:p w:rsidR="00751762" w:rsidRPr="00E4650E" w:rsidRDefault="00751762" w:rsidP="000D71E8">
            <w:pPr>
              <w:pStyle w:val="Textoindependiente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lang w:val="es-ES"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lang w:val="es-ES" w:eastAsia="es-PE"/>
              </w:rPr>
              <w:t>Material: PVC</w:t>
            </w:r>
          </w:p>
          <w:p w:rsidR="004B04E5" w:rsidRPr="004B04E5" w:rsidRDefault="00751762" w:rsidP="004B04E5">
            <w:pPr>
              <w:pStyle w:val="Textoindependiente3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lang w:val="es-ES"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lang w:val="es-ES" w:eastAsia="es-PE"/>
              </w:rPr>
              <w:t>Capacidad: 500ml</w:t>
            </w:r>
          </w:p>
        </w:tc>
        <w:tc>
          <w:tcPr>
            <w:tcW w:w="1966" w:type="dxa"/>
            <w:shd w:val="clear" w:color="auto" w:fill="002060"/>
            <w:vAlign w:val="center"/>
          </w:tcPr>
          <w:p w:rsidR="00E44CD5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 1000 = </w:t>
            </w:r>
            <w:r w:rsidR="00EC1B23">
              <w:rPr>
                <w:b/>
                <w:noProof/>
                <w:color w:val="FFFFFF" w:themeColor="background1"/>
                <w:lang w:eastAsia="es-PE"/>
              </w:rPr>
              <w:t>S/. 2.3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  <w:p w:rsidR="00F36D3E" w:rsidRPr="00E4650E" w:rsidRDefault="00F36D3E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500=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 xml:space="preserve"> </w:t>
            </w:r>
            <w:r>
              <w:rPr>
                <w:b/>
                <w:noProof/>
                <w:color w:val="FFFFFF" w:themeColor="background1"/>
                <w:lang w:eastAsia="es-PE"/>
              </w:rPr>
              <w:t>S/ 2.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t>9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</w:tc>
      </w:tr>
      <w:tr w:rsidR="00E4650E" w:rsidRPr="00E4650E" w:rsidTr="00777583">
        <w:trPr>
          <w:trHeight w:val="316"/>
        </w:trPr>
        <w:tc>
          <w:tcPr>
            <w:tcW w:w="1985" w:type="dxa"/>
            <w:shd w:val="clear" w:color="auto" w:fill="E36C0A" w:themeFill="accent6" w:themeFillShade="BF"/>
          </w:tcPr>
          <w:p w:rsidR="00BA45AA" w:rsidRPr="00E4650E" w:rsidRDefault="00751762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0E42ED94" wp14:editId="38A1113F">
                  <wp:extent cx="828675" cy="1266825"/>
                  <wp:effectExtent l="0" t="0" r="9525" b="9525"/>
                  <wp:docPr id="12" name="Picture 1" descr="tomatodos-publicitarios-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 descr="tomatodos-publicitarios-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56" cy="127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BA45AA" w:rsidRPr="00E4650E" w:rsidRDefault="00751762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02-PE</w:t>
            </w: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BA45AA" w:rsidRPr="00E4650E" w:rsidRDefault="00751762" w:rsidP="000D71E8">
            <w:pPr>
              <w:pStyle w:val="Textoindependiente3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Toma todo: 750ml</w:t>
            </w:r>
          </w:p>
          <w:p w:rsidR="00751762" w:rsidRDefault="00751762" w:rsidP="000D71E8">
            <w:pPr>
              <w:pStyle w:val="Textoindependiente3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Material: PVC</w:t>
            </w:r>
          </w:p>
          <w:p w:rsidR="00751762" w:rsidRPr="00E4650E" w:rsidRDefault="00751762" w:rsidP="000D71E8">
            <w:pPr>
              <w:pStyle w:val="Textoindependiente3"/>
              <w:ind w:left="720"/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</w:p>
          <w:p w:rsidR="00BA45AA" w:rsidRPr="00E4650E" w:rsidRDefault="00BA45AA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</w:p>
        </w:tc>
        <w:tc>
          <w:tcPr>
            <w:tcW w:w="1966" w:type="dxa"/>
            <w:shd w:val="clear" w:color="auto" w:fill="E36C0A" w:themeFill="accent6" w:themeFillShade="BF"/>
            <w:vAlign w:val="center"/>
          </w:tcPr>
          <w:p w:rsidR="00E44CD5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t>S/. 2.5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  <w:p w:rsidR="001A6F08" w:rsidRPr="00E4650E" w:rsidRDefault="006626C3" w:rsidP="001A6F0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500 = S/. 3.1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002060"/>
          </w:tcPr>
          <w:p w:rsidR="00BA45AA" w:rsidRPr="00E4650E" w:rsidRDefault="00751762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270DA1E8" wp14:editId="5108FD73">
                  <wp:extent cx="828675" cy="1209675"/>
                  <wp:effectExtent l="0" t="0" r="9525" b="9525"/>
                  <wp:docPr id="1026" name="Picture 2" descr="tomatodos publicitari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tomatodos publicitari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17" cy="1215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002060"/>
            <w:vAlign w:val="center"/>
          </w:tcPr>
          <w:p w:rsidR="00BA45AA" w:rsidRPr="00E4650E" w:rsidRDefault="001B3800" w:rsidP="000D71E8">
            <w:pPr>
              <w:pStyle w:val="Textoindependiente3"/>
              <w:tabs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b/>
                <w:noProof/>
                <w:color w:val="FFFFFF" w:themeColor="background1"/>
                <w:sz w:val="24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sz w:val="24"/>
                <w:lang w:eastAsia="es-PE"/>
              </w:rPr>
              <w:t>003-PE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BA45AA" w:rsidRPr="00E4650E" w:rsidRDefault="001B3800" w:rsidP="000D71E8">
            <w:pPr>
              <w:pStyle w:val="Textoindependiente3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  <w:t>Toma todo: 850ml</w:t>
            </w:r>
          </w:p>
          <w:p w:rsidR="001B3800" w:rsidRPr="00E4650E" w:rsidRDefault="001B3800" w:rsidP="004B04E5">
            <w:pPr>
              <w:pStyle w:val="Textoindependiente3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  <w:t xml:space="preserve">Material: </w:t>
            </w:r>
            <w:r w:rsidR="004B04E5"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  <w:t>PVC</w:t>
            </w:r>
          </w:p>
        </w:tc>
        <w:tc>
          <w:tcPr>
            <w:tcW w:w="1966" w:type="dxa"/>
            <w:shd w:val="clear" w:color="auto" w:fill="002060"/>
            <w:vAlign w:val="center"/>
          </w:tcPr>
          <w:p w:rsidR="00E44CD5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S/. 2.6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  <w:p w:rsidR="001A6F08" w:rsidRDefault="003914B4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500 = S/. 3.2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  <w:p w:rsidR="001A6F08" w:rsidRPr="00E4650E" w:rsidRDefault="001A6F08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</w:p>
        </w:tc>
      </w:tr>
      <w:tr w:rsidR="00E4650E" w:rsidRPr="00E4650E" w:rsidTr="00777583">
        <w:trPr>
          <w:trHeight w:val="346"/>
        </w:trPr>
        <w:tc>
          <w:tcPr>
            <w:tcW w:w="1985" w:type="dxa"/>
            <w:shd w:val="clear" w:color="auto" w:fill="E36C0A" w:themeFill="accent6" w:themeFillShade="BF"/>
          </w:tcPr>
          <w:p w:rsidR="00BA45AA" w:rsidRPr="00E4650E" w:rsidRDefault="00751762" w:rsidP="000D71E8">
            <w:pPr>
              <w:rPr>
                <w:b/>
                <w:noProof/>
                <w:color w:val="FFFFFF" w:themeColor="background1"/>
                <w:sz w:val="16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5E18291E" wp14:editId="5FEE5231">
                  <wp:extent cx="847725" cy="1143000"/>
                  <wp:effectExtent l="0" t="0" r="9525" b="0"/>
                  <wp:docPr id="1029" name="Picture 5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35" cy="1143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BA45AA" w:rsidRPr="00E4650E" w:rsidRDefault="001B3800" w:rsidP="000D71E8">
            <w:pPr>
              <w:pStyle w:val="Textoindependiente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006-PVC</w:t>
            </w:r>
          </w:p>
          <w:p w:rsidR="00BA45AA" w:rsidRPr="00E4650E" w:rsidRDefault="00BA45AA" w:rsidP="000D71E8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BA45AA" w:rsidRDefault="001B3800" w:rsidP="000D71E8">
            <w:pPr>
              <w:pStyle w:val="Textoindependiente3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Toma todo: Barril</w:t>
            </w:r>
          </w:p>
          <w:p w:rsidR="005D16A4" w:rsidRPr="00E4650E" w:rsidRDefault="005D16A4" w:rsidP="000D71E8">
            <w:pPr>
              <w:pStyle w:val="Textoindependiente3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500 ml</w:t>
            </w:r>
          </w:p>
          <w:p w:rsidR="001B3800" w:rsidRPr="00E4650E" w:rsidRDefault="001B3800" w:rsidP="000D71E8">
            <w:pPr>
              <w:pStyle w:val="Textoindependiente3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Material: PVC</w:t>
            </w:r>
          </w:p>
        </w:tc>
        <w:tc>
          <w:tcPr>
            <w:tcW w:w="1966" w:type="dxa"/>
            <w:shd w:val="clear" w:color="auto" w:fill="E36C0A" w:themeFill="accent6" w:themeFillShade="BF"/>
            <w:vAlign w:val="center"/>
          </w:tcPr>
          <w:p w:rsidR="00E44CD5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t>S/. 2.4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  <w:p w:rsidR="001A6F08" w:rsidRPr="00E4650E" w:rsidRDefault="006626C3" w:rsidP="001A6F0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500 = S/. 3.0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002060"/>
          </w:tcPr>
          <w:p w:rsidR="004D68B9" w:rsidRPr="00E4650E" w:rsidRDefault="004D68B9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lastRenderedPageBreak/>
              <w:drawing>
                <wp:inline distT="0" distB="0" distL="0" distR="0" wp14:anchorId="1BBD1F19" wp14:editId="415EBFC0">
                  <wp:extent cx="847725" cy="1152525"/>
                  <wp:effectExtent l="0" t="0" r="9525" b="9525"/>
                  <wp:docPr id="8" name="Picture 6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71" cy="1157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002060"/>
            <w:vAlign w:val="center"/>
          </w:tcPr>
          <w:p w:rsidR="004D68B9" w:rsidRPr="00E4650E" w:rsidRDefault="004D68B9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007-PVC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4D68B9" w:rsidRDefault="004D68B9" w:rsidP="000D71E8">
            <w:pPr>
              <w:pStyle w:val="Textoindependiente3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lang w:eastAsia="es-PE"/>
              </w:rPr>
              <w:t>Tomatodo: Silueta</w:t>
            </w:r>
          </w:p>
          <w:p w:rsidR="005D16A4" w:rsidRPr="00E4650E" w:rsidRDefault="005D16A4" w:rsidP="000D71E8">
            <w:pPr>
              <w:pStyle w:val="Textoindependiente3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lang w:eastAsia="es-PE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lang w:eastAsia="es-PE"/>
              </w:rPr>
              <w:t>500 ml</w:t>
            </w:r>
          </w:p>
          <w:p w:rsidR="004D68B9" w:rsidRPr="00E4650E" w:rsidRDefault="004D68B9" w:rsidP="000D71E8">
            <w:pPr>
              <w:pStyle w:val="Textoindependiente3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lang w:eastAsia="es-PE"/>
              </w:rPr>
              <w:t>Material: PVC</w:t>
            </w:r>
          </w:p>
        </w:tc>
        <w:tc>
          <w:tcPr>
            <w:tcW w:w="1966" w:type="dxa"/>
            <w:shd w:val="clear" w:color="auto" w:fill="002060"/>
            <w:vAlign w:val="center"/>
          </w:tcPr>
          <w:p w:rsidR="00E44CD5" w:rsidRPr="00E4650E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S/. 2.5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br/>
              <w:t>500 = S/. 3.1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E36C0A" w:themeFill="accent6" w:themeFillShade="BF"/>
          </w:tcPr>
          <w:p w:rsidR="004D68B9" w:rsidRPr="00E4650E" w:rsidRDefault="004D68B9" w:rsidP="000D71E8">
            <w:pPr>
              <w:rPr>
                <w:noProof/>
                <w:color w:val="FFFFFF" w:themeColor="background1"/>
                <w:lang w:val="es-PE"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097D43C1" wp14:editId="259D064A">
                  <wp:extent cx="847725" cy="1295400"/>
                  <wp:effectExtent l="0" t="0" r="9525" b="0"/>
                  <wp:docPr id="7" name="Picture 7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22" cy="1301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4D68B9" w:rsidRPr="00E4650E" w:rsidRDefault="004D68B9" w:rsidP="000D71E8">
            <w:pPr>
              <w:jc w:val="center"/>
              <w:rPr>
                <w:b/>
                <w:i/>
                <w:color w:val="FFFFFF" w:themeColor="background1"/>
              </w:rPr>
            </w:pPr>
            <w:r w:rsidRPr="00E4650E">
              <w:rPr>
                <w:b/>
                <w:i/>
                <w:color w:val="FFFFFF" w:themeColor="background1"/>
              </w:rPr>
              <w:t>008-PVC</w:t>
            </w: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4D68B9" w:rsidRPr="00E4650E" w:rsidRDefault="004D68B9" w:rsidP="000D71E8">
            <w:pPr>
              <w:pStyle w:val="Textoindependiente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Toma todo: Ecuador</w:t>
            </w:r>
            <w:r w:rsidR="005D16A4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 xml:space="preserve"> 600 ml</w:t>
            </w:r>
          </w:p>
          <w:p w:rsidR="004D68B9" w:rsidRPr="00E4650E" w:rsidRDefault="004D68B9" w:rsidP="000D71E8">
            <w:pPr>
              <w:pStyle w:val="Textoindependiente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Material: PVC</w:t>
            </w:r>
          </w:p>
        </w:tc>
        <w:tc>
          <w:tcPr>
            <w:tcW w:w="1966" w:type="dxa"/>
            <w:shd w:val="clear" w:color="auto" w:fill="E36C0A" w:themeFill="accent6" w:themeFillShade="BF"/>
            <w:vAlign w:val="center"/>
          </w:tcPr>
          <w:p w:rsidR="00E44CD5" w:rsidRPr="00E4650E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S/. 2.5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br/>
              <w:t>500 = S/. 3.1</w:t>
            </w:r>
            <w:r w:rsidR="001A6F08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002060"/>
          </w:tcPr>
          <w:p w:rsidR="004D68B9" w:rsidRPr="00E4650E" w:rsidRDefault="004D68B9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2A1D32D4" wp14:editId="3D33BD9E">
                  <wp:extent cx="847725" cy="1209675"/>
                  <wp:effectExtent l="0" t="0" r="9525" b="9525"/>
                  <wp:docPr id="6" name="Picture 8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48" cy="1208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002060"/>
            <w:vAlign w:val="center"/>
          </w:tcPr>
          <w:p w:rsidR="004D68B9" w:rsidRPr="00E4650E" w:rsidRDefault="004D68B9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009-PVC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4D68B9" w:rsidRDefault="004D68B9" w:rsidP="000D71E8">
            <w:pPr>
              <w:pStyle w:val="Prrafodelista"/>
              <w:numPr>
                <w:ilvl w:val="0"/>
                <w:numId w:val="28"/>
              </w:num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Tomatodo: Adiba</w:t>
            </w:r>
          </w:p>
          <w:p w:rsidR="005D16A4" w:rsidRPr="00E4650E" w:rsidRDefault="005D16A4" w:rsidP="000D71E8">
            <w:pPr>
              <w:pStyle w:val="Prrafodelista"/>
              <w:numPr>
                <w:ilvl w:val="0"/>
                <w:numId w:val="28"/>
              </w:numPr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650 ml</w:t>
            </w:r>
          </w:p>
          <w:p w:rsidR="004D68B9" w:rsidRPr="00E4650E" w:rsidRDefault="004D68B9" w:rsidP="000D71E8">
            <w:pPr>
              <w:pStyle w:val="Prrafodelista"/>
              <w:numPr>
                <w:ilvl w:val="0"/>
                <w:numId w:val="28"/>
              </w:num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Material: PVC</w:t>
            </w:r>
          </w:p>
        </w:tc>
        <w:tc>
          <w:tcPr>
            <w:tcW w:w="1966" w:type="dxa"/>
            <w:shd w:val="clear" w:color="auto" w:fill="002060"/>
            <w:vAlign w:val="center"/>
          </w:tcPr>
          <w:p w:rsidR="00E44CD5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t>S/. 2.5</w:t>
            </w:r>
            <w:r w:rsidR="000D71E8" w:rsidRPr="00E4650E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  <w:p w:rsidR="005D16A4" w:rsidRPr="00E4650E" w:rsidRDefault="006626C3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500 = S/. 3.1</w:t>
            </w:r>
            <w:r w:rsidR="005D16A4">
              <w:rPr>
                <w:b/>
                <w:noProof/>
                <w:color w:val="FFFFFF" w:themeColor="background1"/>
                <w:lang w:eastAsia="es-PE"/>
              </w:rPr>
              <w:t>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E36C0A" w:themeFill="accent6" w:themeFillShade="BF"/>
          </w:tcPr>
          <w:p w:rsidR="004D68B9" w:rsidRPr="00E4650E" w:rsidRDefault="004D68B9" w:rsidP="000D71E8">
            <w:pPr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2FC938A2" wp14:editId="558E600A">
                  <wp:extent cx="847725" cy="1238250"/>
                  <wp:effectExtent l="0" t="0" r="9525" b="0"/>
                  <wp:docPr id="5" name="Picture 9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95" cy="1240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4D68B9" w:rsidRPr="00E4650E" w:rsidRDefault="004D68B9" w:rsidP="000D71E8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 w:rsidRPr="00E4650E">
              <w:rPr>
                <w:b/>
                <w:noProof/>
                <w:color w:val="FFFFFF" w:themeColor="background1"/>
                <w:lang w:eastAsia="es-PE"/>
              </w:rPr>
              <w:t>010-PVC</w:t>
            </w: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4D68B9" w:rsidRDefault="004D68B9" w:rsidP="000D71E8">
            <w:pPr>
              <w:pStyle w:val="Textoindependiente3"/>
              <w:numPr>
                <w:ilvl w:val="0"/>
                <w:numId w:val="29"/>
              </w:numPr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  <w:t>Tomatodo: Ergonomico</w:t>
            </w:r>
          </w:p>
          <w:p w:rsidR="005D16A4" w:rsidRPr="00E4650E" w:rsidRDefault="005D16A4" w:rsidP="000D71E8">
            <w:pPr>
              <w:pStyle w:val="Textoindependiente3"/>
              <w:numPr>
                <w:ilvl w:val="0"/>
                <w:numId w:val="29"/>
              </w:numPr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  <w:t>650 ml</w:t>
            </w:r>
          </w:p>
          <w:p w:rsidR="004D68B9" w:rsidRPr="00E4650E" w:rsidRDefault="004D68B9" w:rsidP="000D71E8">
            <w:pPr>
              <w:pStyle w:val="Textoindependiente3"/>
              <w:numPr>
                <w:ilvl w:val="0"/>
                <w:numId w:val="29"/>
              </w:numPr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</w:pPr>
            <w:r w:rsidRPr="00E4650E">
              <w:rPr>
                <w:rFonts w:ascii="Times New Roman" w:hAnsi="Times New Roman"/>
                <w:b/>
                <w:noProof/>
                <w:color w:val="FFFFFF" w:themeColor="background1"/>
                <w:sz w:val="22"/>
                <w:lang w:eastAsia="es-PE"/>
              </w:rPr>
              <w:t>Material: PVC</w:t>
            </w:r>
          </w:p>
        </w:tc>
        <w:tc>
          <w:tcPr>
            <w:tcW w:w="1966" w:type="dxa"/>
            <w:shd w:val="clear" w:color="auto" w:fill="E36C0A" w:themeFill="accent6" w:themeFillShade="BF"/>
            <w:vAlign w:val="center"/>
          </w:tcPr>
          <w:p w:rsidR="00E44CD5" w:rsidRPr="00E4650E" w:rsidRDefault="00E44CD5" w:rsidP="003914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t>S/. 3.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90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br/>
              <w:t>500 = S/. 4.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90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002060"/>
          </w:tcPr>
          <w:p w:rsidR="004D68B9" w:rsidRPr="00E4650E" w:rsidRDefault="004D68B9" w:rsidP="000D71E8">
            <w:pPr>
              <w:rPr>
                <w:b/>
                <w:noProof/>
                <w:color w:val="FFFFFF" w:themeColor="background1"/>
                <w:sz w:val="16"/>
                <w:lang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5C9FD599" wp14:editId="7AD22B91">
                  <wp:extent cx="847725" cy="1209675"/>
                  <wp:effectExtent l="0" t="0" r="9525" b="9525"/>
                  <wp:docPr id="4" name="Picture 10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89" cy="1206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002060"/>
            <w:vAlign w:val="center"/>
          </w:tcPr>
          <w:p w:rsidR="004D68B9" w:rsidRPr="00E4650E" w:rsidRDefault="004D68B9" w:rsidP="000D71E8">
            <w:pPr>
              <w:jc w:val="center"/>
              <w:rPr>
                <w:b/>
                <w:i/>
                <w:color w:val="FFFFFF" w:themeColor="background1"/>
              </w:rPr>
            </w:pPr>
            <w:r w:rsidRPr="00E4650E">
              <w:rPr>
                <w:b/>
                <w:i/>
                <w:color w:val="FFFFFF" w:themeColor="background1"/>
              </w:rPr>
              <w:t xml:space="preserve">011-PVC                            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4D68B9" w:rsidRDefault="004D68B9" w:rsidP="000D71E8">
            <w:pPr>
              <w:pStyle w:val="Textoindependiente3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Toma todo: Curvo</w:t>
            </w:r>
          </w:p>
          <w:p w:rsidR="005D16A4" w:rsidRPr="00E4650E" w:rsidRDefault="005D16A4" w:rsidP="000D71E8">
            <w:pPr>
              <w:pStyle w:val="Textoindependiente3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750 ml</w:t>
            </w:r>
          </w:p>
          <w:p w:rsidR="004D68B9" w:rsidRPr="00E4650E" w:rsidRDefault="004D68B9" w:rsidP="000D71E8">
            <w:pPr>
              <w:pStyle w:val="Textoindependiente3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Material: PVC</w:t>
            </w:r>
          </w:p>
        </w:tc>
        <w:tc>
          <w:tcPr>
            <w:tcW w:w="1966" w:type="dxa"/>
            <w:shd w:val="clear" w:color="auto" w:fill="002060"/>
            <w:vAlign w:val="center"/>
          </w:tcPr>
          <w:p w:rsidR="00E44CD5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6626C3">
              <w:rPr>
                <w:b/>
                <w:noProof/>
                <w:color w:val="FFFFFF" w:themeColor="background1"/>
                <w:lang w:eastAsia="es-PE"/>
              </w:rPr>
              <w:t>S/. 5.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90</w:t>
            </w:r>
          </w:p>
          <w:p w:rsidR="005D16A4" w:rsidRPr="00E4650E" w:rsidRDefault="003914B4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500 = S/. 7.60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E36C0A" w:themeFill="accent6" w:themeFillShade="BF"/>
          </w:tcPr>
          <w:p w:rsidR="000D71E8" w:rsidRPr="00E4650E" w:rsidRDefault="000D71E8" w:rsidP="000D71E8">
            <w:pPr>
              <w:rPr>
                <w:b/>
                <w:noProof/>
                <w:color w:val="FFFFFF" w:themeColor="background1"/>
                <w:sz w:val="16"/>
                <w:lang w:val="es-PE" w:eastAsia="es-PE"/>
              </w:rPr>
            </w:pPr>
            <w:r w:rsidRPr="00E4650E">
              <w:rPr>
                <w:noProof/>
                <w:color w:val="FFFFFF" w:themeColor="background1"/>
                <w:lang w:val="es-PE" w:eastAsia="es-PE"/>
              </w:rPr>
              <w:drawing>
                <wp:inline distT="0" distB="0" distL="0" distR="0" wp14:anchorId="55C7B0A7" wp14:editId="68D0CDBC">
                  <wp:extent cx="895350" cy="1114425"/>
                  <wp:effectExtent l="0" t="0" r="0" b="9525"/>
                  <wp:docPr id="3" name="Picture 11" descr="tomatodo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tomatodo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17" cy="1113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0D71E8" w:rsidRPr="00E4650E" w:rsidRDefault="000D71E8" w:rsidP="000D71E8">
            <w:pPr>
              <w:jc w:val="center"/>
              <w:rPr>
                <w:b/>
                <w:i/>
                <w:color w:val="FFFFFF" w:themeColor="background1"/>
              </w:rPr>
            </w:pPr>
            <w:r w:rsidRPr="00E4650E">
              <w:rPr>
                <w:b/>
                <w:i/>
                <w:color w:val="FFFFFF" w:themeColor="background1"/>
              </w:rPr>
              <w:t>012-PVC</w:t>
            </w: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5D16A4" w:rsidRDefault="000D71E8" w:rsidP="005D16A4">
            <w:pPr>
              <w:pStyle w:val="Textoindependiente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Toma todo: Bolitas</w:t>
            </w:r>
          </w:p>
          <w:p w:rsidR="005D16A4" w:rsidRDefault="005D16A4" w:rsidP="005D16A4">
            <w:pPr>
              <w:pStyle w:val="Textoindependiente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650 ml</w:t>
            </w:r>
          </w:p>
          <w:p w:rsidR="000D71E8" w:rsidRPr="00E4650E" w:rsidRDefault="000D71E8" w:rsidP="005D16A4">
            <w:pPr>
              <w:pStyle w:val="Textoindependiente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Material: PVC</w:t>
            </w:r>
          </w:p>
        </w:tc>
        <w:tc>
          <w:tcPr>
            <w:tcW w:w="1966" w:type="dxa"/>
            <w:shd w:val="clear" w:color="auto" w:fill="E36C0A" w:themeFill="accent6" w:themeFillShade="BF"/>
            <w:vAlign w:val="center"/>
          </w:tcPr>
          <w:p w:rsidR="00E44CD5" w:rsidRPr="00E4650E" w:rsidRDefault="00E44CD5" w:rsidP="003914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 xml:space="preserve">1000 = 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S/. 4.10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br/>
              <w:t>500 = S/. 5.20</w:t>
            </w:r>
          </w:p>
        </w:tc>
      </w:tr>
      <w:tr w:rsidR="00E4650E" w:rsidRPr="00E4650E" w:rsidTr="00777583">
        <w:tc>
          <w:tcPr>
            <w:tcW w:w="1985" w:type="dxa"/>
            <w:shd w:val="clear" w:color="auto" w:fill="002060"/>
          </w:tcPr>
          <w:p w:rsidR="00BA45AA" w:rsidRPr="00E4650E" w:rsidRDefault="000D71E8" w:rsidP="000D71E8">
            <w:pPr>
              <w:rPr>
                <w:b/>
                <w:noProof/>
                <w:color w:val="FFFFFF" w:themeColor="background1"/>
                <w:sz w:val="16"/>
                <w:lang w:val="es-PE" w:eastAsia="es-PE"/>
              </w:rPr>
            </w:pPr>
            <w:r w:rsidRPr="00E4650E">
              <w:rPr>
                <w:b/>
                <w:noProof/>
                <w:color w:val="FFFFFF" w:themeColor="background1"/>
                <w:lang w:val="es-PE" w:eastAsia="es-PE"/>
              </w:rPr>
              <w:lastRenderedPageBreak/>
              <w:drawing>
                <wp:inline distT="0" distB="0" distL="0" distR="0" wp14:anchorId="48FD873C" wp14:editId="4139E0D6">
                  <wp:extent cx="895350" cy="1162050"/>
                  <wp:effectExtent l="0" t="0" r="0" b="0"/>
                  <wp:docPr id="2" name="Imagen 2" descr="C:\Users\PC\Downloads\TOMATODO BI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TOMATODO BI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002060"/>
            <w:vAlign w:val="center"/>
          </w:tcPr>
          <w:p w:rsidR="00BA45AA" w:rsidRPr="00E4650E" w:rsidRDefault="000D71E8" w:rsidP="000D71E8">
            <w:pPr>
              <w:jc w:val="center"/>
              <w:rPr>
                <w:b/>
                <w:i/>
                <w:color w:val="FFFFFF" w:themeColor="background1"/>
              </w:rPr>
            </w:pPr>
            <w:r w:rsidRPr="00E4650E">
              <w:rPr>
                <w:b/>
                <w:i/>
                <w:color w:val="FFFFFF" w:themeColor="background1"/>
              </w:rPr>
              <w:t>013-VJM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BA45AA" w:rsidRPr="00E4650E" w:rsidRDefault="001B3800" w:rsidP="000D71E8">
            <w:pPr>
              <w:pStyle w:val="Textoindependiente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 xml:space="preserve">Toma todo: </w:t>
            </w:r>
            <w:r w:rsidR="000D71E8"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Bidón</w:t>
            </w:r>
          </w:p>
          <w:p w:rsidR="001B3800" w:rsidRPr="00E4650E" w:rsidRDefault="001B3800" w:rsidP="000D71E8">
            <w:pPr>
              <w:pStyle w:val="Textoindependiente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Material: PVC</w:t>
            </w:r>
          </w:p>
          <w:p w:rsidR="000D71E8" w:rsidRPr="00E4650E" w:rsidRDefault="000D71E8" w:rsidP="000D71E8">
            <w:pPr>
              <w:pStyle w:val="Textoindependiente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</w:pPr>
            <w:r w:rsidRPr="00E4650E">
              <w:rPr>
                <w:rFonts w:ascii="Times New Roman" w:hAnsi="Times New Roman"/>
                <w:b/>
                <w:color w:val="FFFFFF" w:themeColor="background1"/>
                <w:sz w:val="22"/>
                <w:lang w:val="es-ES"/>
              </w:rPr>
              <w:t>Capacidad 1000ml</w:t>
            </w:r>
          </w:p>
        </w:tc>
        <w:tc>
          <w:tcPr>
            <w:tcW w:w="1966" w:type="dxa"/>
            <w:shd w:val="clear" w:color="auto" w:fill="002060"/>
            <w:vAlign w:val="center"/>
          </w:tcPr>
          <w:p w:rsidR="00E44CD5" w:rsidRPr="00E4650E" w:rsidRDefault="00E44CD5" w:rsidP="00AF1FB4">
            <w:pPr>
              <w:jc w:val="center"/>
              <w:rPr>
                <w:b/>
                <w:noProof/>
                <w:color w:val="FFFFFF" w:themeColor="background1"/>
                <w:lang w:eastAsia="es-PE"/>
              </w:rPr>
            </w:pPr>
            <w:r>
              <w:rPr>
                <w:b/>
                <w:noProof/>
                <w:color w:val="FFFFFF" w:themeColor="background1"/>
                <w:lang w:eastAsia="es-PE"/>
              </w:rPr>
              <w:t>1000 = S/. 5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t>.90</w:t>
            </w:r>
            <w:r w:rsidR="003914B4">
              <w:rPr>
                <w:b/>
                <w:noProof/>
                <w:color w:val="FFFFFF" w:themeColor="background1"/>
                <w:lang w:eastAsia="es-PE"/>
              </w:rPr>
              <w:br/>
              <w:t>500 = S/. 7.50</w:t>
            </w:r>
          </w:p>
        </w:tc>
      </w:tr>
    </w:tbl>
    <w:p w:rsidR="00E44CD5" w:rsidRDefault="00E44CD5" w:rsidP="00123DE7">
      <w:pPr>
        <w:pStyle w:val="Textoindependiente"/>
        <w:rPr>
          <w:rFonts w:ascii="Arial" w:hAnsi="Arial" w:cs="Arial"/>
          <w:b/>
          <w:i w:val="0"/>
          <w:color w:val="000000"/>
          <w:sz w:val="28"/>
          <w:szCs w:val="28"/>
        </w:rPr>
      </w:pPr>
    </w:p>
    <w:p w:rsidR="001D4324" w:rsidRDefault="001D4324" w:rsidP="004A4497">
      <w:pPr>
        <w:pStyle w:val="Textoindependiente"/>
        <w:rPr>
          <w:rFonts w:ascii="Arial" w:hAnsi="Arial" w:cs="Arial"/>
          <w:b/>
          <w:i w:val="0"/>
          <w:color w:val="000000"/>
          <w:sz w:val="28"/>
          <w:szCs w:val="28"/>
        </w:rPr>
      </w:pPr>
    </w:p>
    <w:p w:rsidR="001D4324" w:rsidRDefault="001D4324" w:rsidP="007A098A">
      <w:pPr>
        <w:pStyle w:val="Textoindependiente"/>
        <w:rPr>
          <w:rFonts w:ascii="Arial" w:hAnsi="Arial" w:cs="Arial"/>
          <w:b/>
          <w:i w:val="0"/>
          <w:color w:val="000000"/>
          <w:sz w:val="28"/>
          <w:szCs w:val="28"/>
        </w:rPr>
      </w:pPr>
    </w:p>
    <w:p w:rsidR="00E80940" w:rsidRDefault="00E80940" w:rsidP="00E80940">
      <w:pPr>
        <w:pStyle w:val="Textoindependiente"/>
        <w:jc w:val="center"/>
        <w:rPr>
          <w:rFonts w:ascii="Arial" w:hAnsi="Arial" w:cs="Arial"/>
          <w:b/>
          <w:i w:val="0"/>
          <w:color w:val="000000"/>
          <w:sz w:val="28"/>
          <w:szCs w:val="28"/>
        </w:rPr>
      </w:pPr>
      <w:r w:rsidRPr="00777583">
        <w:rPr>
          <w:rFonts w:ascii="Arial" w:hAnsi="Arial" w:cs="Arial"/>
          <w:b/>
          <w:i w:val="0"/>
          <w:color w:val="000000"/>
          <w:sz w:val="28"/>
          <w:szCs w:val="28"/>
          <w:highlight w:val="yellow"/>
        </w:rPr>
        <w:t xml:space="preserve">Los precios </w:t>
      </w:r>
      <w:r w:rsidRPr="00777583">
        <w:rPr>
          <w:rFonts w:ascii="Arial" w:hAnsi="Arial" w:cs="Arial"/>
          <w:b/>
          <w:i w:val="0"/>
          <w:color w:val="000000"/>
          <w:sz w:val="28"/>
          <w:szCs w:val="28"/>
          <w:highlight w:val="yellow"/>
          <w:u w:val="single"/>
        </w:rPr>
        <w:t>NO</w:t>
      </w:r>
      <w:r w:rsidRPr="00777583">
        <w:rPr>
          <w:rFonts w:ascii="Arial" w:hAnsi="Arial" w:cs="Arial"/>
          <w:b/>
          <w:i w:val="0"/>
          <w:color w:val="000000"/>
          <w:sz w:val="28"/>
          <w:szCs w:val="28"/>
          <w:highlight w:val="yellow"/>
        </w:rPr>
        <w:t xml:space="preserve"> incluyen el I.G.V.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Están expresados en nuevos  soles.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Forma de pago 50% de adelanto y 50% contra entrega.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Forma de pago provincias 50% de adelanto y 50% pre-embarque.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La validez de este presupuesto es de 30 días a partir de la fecha de recepción del mismo.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i w:val="0"/>
          <w:color w:val="FF0000"/>
          <w:sz w:val="16"/>
          <w:szCs w:val="16"/>
        </w:rPr>
        <w:t>Tiempo de entrega 7 días útiles  aprox</w:t>
      </w:r>
      <w:r>
        <w:rPr>
          <w:rFonts w:ascii="Arial" w:hAnsi="Arial" w:cs="Arial"/>
          <w:b/>
          <w:color w:val="FF0000"/>
          <w:sz w:val="16"/>
          <w:szCs w:val="16"/>
        </w:rPr>
        <w:t>.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Los tiempos de entrega empiezan una vez cumplidos los 3 requisitos</w:t>
      </w:r>
    </w:p>
    <w:p w:rsidR="00E80940" w:rsidRDefault="00E80940" w:rsidP="00E80940">
      <w:pPr>
        <w:pStyle w:val="Textoindependiente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Orden de compra, 50% de adelanto y la Aprobación del diseño</w:t>
      </w:r>
    </w:p>
    <w:p w:rsidR="00AD73BC" w:rsidRPr="00E4650E" w:rsidRDefault="00AD73BC" w:rsidP="00AD73BC">
      <w:pPr>
        <w:pStyle w:val="Textoindependiente3"/>
        <w:rPr>
          <w:rFonts w:ascii="Arial" w:hAnsi="Arial" w:cs="Arial"/>
        </w:rPr>
      </w:pPr>
    </w:p>
    <w:p w:rsidR="00AD73BC" w:rsidRPr="00E4650E" w:rsidRDefault="00AD73BC" w:rsidP="00AD73BC">
      <w:pPr>
        <w:pStyle w:val="Textoindependiente3"/>
        <w:rPr>
          <w:rFonts w:ascii="Arial" w:hAnsi="Arial" w:cs="Arial"/>
        </w:rPr>
      </w:pPr>
      <w:r w:rsidRPr="00E4650E">
        <w:rPr>
          <w:rFonts w:ascii="Arial" w:hAnsi="Arial" w:cs="Arial"/>
        </w:rPr>
        <w:t>Esperamos cumplir con tu requerimiento con la calidad, experiencia y tiempo que nos caracteriza. Quedamos a la espera de tu respuesta y a tu disposición para cualquier consulta respecto a la presente cotización.</w:t>
      </w:r>
    </w:p>
    <w:p w:rsidR="004D68B9" w:rsidRPr="00E4650E" w:rsidRDefault="004D68B9" w:rsidP="00AD73BC">
      <w:pPr>
        <w:rPr>
          <w:rFonts w:ascii="Arial" w:hAnsi="Arial" w:cs="Arial"/>
          <w:sz w:val="20"/>
        </w:rPr>
      </w:pPr>
    </w:p>
    <w:p w:rsidR="003D4856" w:rsidRDefault="003D4856" w:rsidP="003D4856">
      <w:pPr>
        <w:rPr>
          <w:rFonts w:ascii="Arial" w:hAnsi="Arial" w:cs="Arial"/>
          <w:b/>
          <w:sz w:val="20"/>
        </w:rPr>
      </w:pPr>
      <w:r w:rsidRPr="008A1344">
        <w:rPr>
          <w:rFonts w:ascii="Arial" w:hAnsi="Arial" w:cs="Arial"/>
          <w:b/>
          <w:sz w:val="20"/>
        </w:rPr>
        <w:t>Te Saluda Cordialmente,</w:t>
      </w:r>
    </w:p>
    <w:p w:rsidR="003D4856" w:rsidRPr="008A1344" w:rsidRDefault="003D4856" w:rsidP="003D4856">
      <w:pPr>
        <w:rPr>
          <w:rFonts w:ascii="Arial" w:hAnsi="Arial" w:cs="Arial"/>
          <w:b/>
          <w:sz w:val="20"/>
        </w:rPr>
      </w:pPr>
    </w:p>
    <w:p w:rsidR="00777583" w:rsidRDefault="003914B4" w:rsidP="003D4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Nabil Hamideh Absi</w:t>
      </w:r>
    </w:p>
    <w:p w:rsidR="003D4856" w:rsidRPr="009562AC" w:rsidRDefault="00DE46E2" w:rsidP="003D4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PE"/>
        </w:rPr>
      </w:pPr>
      <w:hyperlink r:id="rId21" w:history="1">
        <w:r w:rsidR="003D4856" w:rsidRPr="009562AC">
          <w:rPr>
            <w:rStyle w:val="Hipervnculo"/>
            <w:rFonts w:ascii="Arial" w:hAnsi="Arial" w:cs="Arial"/>
            <w:b/>
            <w:sz w:val="20"/>
            <w:szCs w:val="20"/>
            <w:lang w:val="es-PE"/>
          </w:rPr>
          <w:t>www.areadepublicidad.com</w:t>
        </w:r>
      </w:hyperlink>
    </w:p>
    <w:p w:rsidR="003D4856" w:rsidRPr="009562AC" w:rsidRDefault="00DE46E2" w:rsidP="003D4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PE"/>
        </w:rPr>
      </w:pPr>
      <w:hyperlink r:id="rId22" w:history="1">
        <w:r w:rsidR="003D4856" w:rsidRPr="009562AC">
          <w:rPr>
            <w:rStyle w:val="Hipervnculo"/>
            <w:rFonts w:ascii="Arial" w:hAnsi="Arial" w:cs="Arial"/>
            <w:b/>
            <w:sz w:val="20"/>
            <w:szCs w:val="20"/>
            <w:lang w:val="es-PE"/>
          </w:rPr>
          <w:t>ventas@areadepublicidad.com</w:t>
        </w:r>
      </w:hyperlink>
    </w:p>
    <w:p w:rsidR="003D4856" w:rsidRPr="00C2643D" w:rsidRDefault="003D4856" w:rsidP="003D485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es-PE"/>
        </w:rPr>
      </w:pPr>
      <w:r w:rsidRPr="009562AC">
        <w:rPr>
          <w:rFonts w:ascii="Arial" w:hAnsi="Arial" w:cs="Arial"/>
          <w:b/>
          <w:sz w:val="20"/>
          <w:szCs w:val="20"/>
          <w:lang w:val="es-PE"/>
        </w:rPr>
        <w:t xml:space="preserve">Fijo: + 511 </w:t>
      </w:r>
      <w:r>
        <w:rPr>
          <w:rFonts w:ascii="Arial" w:hAnsi="Arial" w:cs="Arial"/>
          <w:b/>
          <w:sz w:val="20"/>
          <w:szCs w:val="20"/>
          <w:lang w:val="es-PE"/>
        </w:rPr>
        <w:t>476-1203</w:t>
      </w:r>
      <w:r>
        <w:rPr>
          <w:rFonts w:ascii="Arial" w:hAnsi="Arial" w:cs="Arial"/>
          <w:b/>
          <w:sz w:val="20"/>
          <w:szCs w:val="20"/>
        </w:rPr>
        <w:br/>
        <w:t>Lima-Peru</w:t>
      </w:r>
    </w:p>
    <w:p w:rsidR="001678E0" w:rsidRDefault="001678E0" w:rsidP="001678E0">
      <w:pPr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noProof/>
          <w:sz w:val="20"/>
          <w:szCs w:val="20"/>
          <w:lang w:val="es-PE" w:eastAsia="en-US"/>
        </w:rPr>
      </w:pPr>
    </w:p>
    <w:p w:rsidR="001678E0" w:rsidRDefault="001678E0" w:rsidP="001678E0">
      <w:pPr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noProof/>
          <w:sz w:val="20"/>
          <w:szCs w:val="20"/>
          <w:lang w:val="es-PE" w:eastAsia="en-US"/>
        </w:rPr>
      </w:pPr>
    </w:p>
    <w:p w:rsidR="001678E0" w:rsidRPr="00737068" w:rsidRDefault="001678E0" w:rsidP="00167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s-PE"/>
        </w:rPr>
      </w:pPr>
    </w:p>
    <w:p w:rsidR="001678E0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i/>
          <w:sz w:val="16"/>
          <w:szCs w:val="16"/>
          <w:lang w:eastAsia="ja-JP"/>
        </w:rPr>
      </w:pPr>
      <w:r w:rsidRPr="0017315D">
        <w:rPr>
          <w:rFonts w:ascii="Arial" w:eastAsia="MS Gothic" w:hAnsi="Arial" w:cs="Arial" w:hint="eastAsia"/>
          <w:i/>
          <w:sz w:val="16"/>
          <w:szCs w:val="16"/>
          <w:lang w:eastAsia="ja-JP"/>
        </w:rPr>
        <w:t xml:space="preserve">En caso nos permitan atenderlos, </w:t>
      </w:r>
      <w:r w:rsidRPr="0017315D">
        <w:rPr>
          <w:rFonts w:ascii="Arial" w:eastAsia="MS Gothic" w:hAnsi="Arial" w:cs="Arial"/>
          <w:i/>
          <w:sz w:val="16"/>
          <w:szCs w:val="16"/>
          <w:lang w:eastAsia="ja-JP"/>
        </w:rPr>
        <w:t>sírvase</w:t>
      </w:r>
      <w:r w:rsidRPr="0017315D">
        <w:rPr>
          <w:rFonts w:ascii="Arial" w:eastAsia="MS Gothic" w:hAnsi="Arial" w:cs="Arial" w:hint="eastAsia"/>
          <w:i/>
          <w:sz w:val="16"/>
          <w:szCs w:val="16"/>
          <w:lang w:eastAsia="ja-JP"/>
        </w:rPr>
        <w:t xml:space="preserve"> generar la orden de compra a nombre:</w:t>
      </w:r>
    </w:p>
    <w:p w:rsidR="001678E0" w:rsidRPr="0017315D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i/>
          <w:sz w:val="16"/>
          <w:szCs w:val="16"/>
          <w:lang w:eastAsia="ja-JP"/>
        </w:rPr>
      </w:pPr>
    </w:p>
    <w:p w:rsidR="001678E0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i/>
          <w:sz w:val="16"/>
          <w:szCs w:val="16"/>
          <w:lang w:eastAsia="ja-JP"/>
        </w:rPr>
      </w:pPr>
      <w:r w:rsidRPr="0017315D">
        <w:rPr>
          <w:rFonts w:ascii="Arial" w:eastAsia="MS Gothic" w:hAnsi="Arial" w:cs="Arial"/>
          <w:b/>
          <w:i/>
          <w:sz w:val="16"/>
          <w:szCs w:val="16"/>
          <w:lang w:eastAsia="ja-JP"/>
        </w:rPr>
        <w:t>Razón</w:t>
      </w:r>
      <w:r w:rsidRPr="0017315D">
        <w:rPr>
          <w:rFonts w:ascii="Arial" w:eastAsia="MS Gothic" w:hAnsi="Arial" w:cs="Arial" w:hint="eastAsia"/>
          <w:b/>
          <w:i/>
          <w:sz w:val="16"/>
          <w:szCs w:val="16"/>
          <w:lang w:eastAsia="ja-JP"/>
        </w:rPr>
        <w:t xml:space="preserve"> Social: </w:t>
      </w:r>
      <w:r w:rsidRPr="0017315D">
        <w:rPr>
          <w:rFonts w:ascii="Arial" w:eastAsia="MS Gothic" w:hAnsi="Arial" w:cs="Arial"/>
          <w:b/>
          <w:i/>
          <w:sz w:val="16"/>
          <w:szCs w:val="16"/>
          <w:lang w:eastAsia="ja-JP"/>
        </w:rPr>
        <w:t>Área de Publicidad EIRL</w:t>
      </w:r>
    </w:p>
    <w:p w:rsidR="001678E0" w:rsidRPr="0017315D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i/>
          <w:sz w:val="16"/>
          <w:szCs w:val="16"/>
          <w:lang w:eastAsia="ja-JP"/>
        </w:rPr>
      </w:pPr>
      <w:r w:rsidRPr="0017315D">
        <w:rPr>
          <w:rFonts w:ascii="Arial" w:eastAsia="MS Gothic" w:hAnsi="Arial" w:cs="Arial" w:hint="eastAsia"/>
          <w:b/>
          <w:i/>
          <w:sz w:val="16"/>
          <w:szCs w:val="16"/>
          <w:lang w:eastAsia="ja-JP"/>
        </w:rPr>
        <w:t xml:space="preserve">RUC:               </w:t>
      </w:r>
      <w:r w:rsidRPr="0017315D">
        <w:rPr>
          <w:rFonts w:ascii="Arial" w:eastAsia="MS Gothic" w:hAnsi="Arial" w:cs="Arial"/>
          <w:b/>
          <w:i/>
          <w:sz w:val="16"/>
          <w:szCs w:val="16"/>
          <w:lang w:eastAsia="ja-JP"/>
        </w:rPr>
        <w:t>20544101316</w:t>
      </w:r>
    </w:p>
    <w:p w:rsidR="001678E0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i/>
          <w:sz w:val="16"/>
          <w:szCs w:val="16"/>
          <w:lang w:eastAsia="ja-JP"/>
        </w:rPr>
      </w:pPr>
      <w:r w:rsidRPr="0017315D">
        <w:rPr>
          <w:rFonts w:ascii="Arial" w:eastAsia="MS Gothic" w:hAnsi="Arial" w:cs="Arial"/>
          <w:b/>
          <w:i/>
          <w:sz w:val="16"/>
          <w:szCs w:val="16"/>
          <w:lang w:eastAsia="ja-JP"/>
        </w:rPr>
        <w:t>Dirección</w:t>
      </w:r>
      <w:r w:rsidRPr="0017315D">
        <w:rPr>
          <w:rFonts w:ascii="Arial" w:eastAsia="MS Gothic" w:hAnsi="Arial" w:cs="Arial" w:hint="eastAsia"/>
          <w:b/>
          <w:i/>
          <w:sz w:val="16"/>
          <w:szCs w:val="16"/>
          <w:lang w:eastAsia="ja-JP"/>
        </w:rPr>
        <w:t>: Paseo del Bosque 832 San Borja, Lima-</w:t>
      </w:r>
      <w:r w:rsidRPr="0017315D">
        <w:rPr>
          <w:rFonts w:ascii="Arial" w:eastAsia="MS Gothic" w:hAnsi="Arial" w:cs="Arial"/>
          <w:b/>
          <w:i/>
          <w:sz w:val="16"/>
          <w:szCs w:val="16"/>
          <w:lang w:eastAsia="ja-JP"/>
        </w:rPr>
        <w:t>Perú</w:t>
      </w:r>
    </w:p>
    <w:p w:rsidR="001678E0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i/>
          <w:sz w:val="16"/>
          <w:szCs w:val="16"/>
          <w:lang w:eastAsia="ja-JP"/>
        </w:rPr>
      </w:pPr>
    </w:p>
    <w:p w:rsidR="001678E0" w:rsidRPr="00E95513" w:rsidRDefault="001678E0" w:rsidP="001678E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i/>
          <w:sz w:val="24"/>
          <w:szCs w:val="24"/>
          <w:lang w:eastAsia="ja-JP"/>
        </w:rPr>
      </w:pPr>
      <w:r w:rsidRPr="00E95513">
        <w:rPr>
          <w:rFonts w:ascii="Arial" w:eastAsia="MS Gothic" w:hAnsi="Arial" w:cs="Arial"/>
          <w:b/>
          <w:i/>
          <w:sz w:val="24"/>
          <w:szCs w:val="24"/>
          <w:lang w:eastAsia="ja-JP"/>
        </w:rPr>
        <w:t>Cuenta Corriente Banco Continental Soles: 0011-0791-0100000328</w:t>
      </w:r>
    </w:p>
    <w:p w:rsidR="00956FEF" w:rsidRPr="00E4650E" w:rsidRDefault="00956FEF" w:rsidP="001678E0">
      <w:pPr>
        <w:pStyle w:val="Textosinformato"/>
        <w:jc w:val="right"/>
        <w:rPr>
          <w:rFonts w:ascii="Arial" w:eastAsia="MS Gothic" w:hAnsi="Arial" w:cs="Arial"/>
          <w:b/>
          <w:i/>
          <w:sz w:val="16"/>
          <w:szCs w:val="16"/>
          <w:lang w:eastAsia="ja-JP"/>
        </w:rPr>
      </w:pPr>
    </w:p>
    <w:sectPr w:rsidR="00956FEF" w:rsidRPr="00E4650E" w:rsidSect="00431397">
      <w:headerReference w:type="default" r:id="rId23"/>
      <w:footerReference w:type="default" r:id="rId24"/>
      <w:pgSz w:w="12240" w:h="15840"/>
      <w:pgMar w:top="1417" w:right="1701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E2" w:rsidRDefault="00DE46E2" w:rsidP="00B3223D">
      <w:r>
        <w:separator/>
      </w:r>
    </w:p>
  </w:endnote>
  <w:endnote w:type="continuationSeparator" w:id="0">
    <w:p w:rsidR="00DE46E2" w:rsidRDefault="00DE46E2" w:rsidP="00B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lio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14" w:rsidRPr="00166643" w:rsidRDefault="00E80940" w:rsidP="00431397">
    <w:pPr>
      <w:jc w:val="center"/>
      <w:rPr>
        <w:rFonts w:ascii="Garamond" w:hAnsi="Garamond"/>
        <w:b/>
        <w:color w:val="17365D"/>
        <w:sz w:val="20"/>
        <w:szCs w:val="20"/>
      </w:rPr>
    </w:pPr>
    <w:r w:rsidRPr="00166643">
      <w:rPr>
        <w:rFonts w:ascii="Garamond" w:hAnsi="Garamond"/>
        <w:b/>
        <w:color w:val="17365D"/>
        <w:sz w:val="20"/>
        <w:szCs w:val="20"/>
      </w:rPr>
      <w:t>Dirección</w:t>
    </w:r>
    <w:r w:rsidR="00DA6914" w:rsidRPr="00166643">
      <w:rPr>
        <w:rFonts w:ascii="Garamond" w:hAnsi="Garamond"/>
        <w:b/>
        <w:color w:val="17365D"/>
        <w:sz w:val="20"/>
        <w:szCs w:val="20"/>
        <w:lang w:val="es-PE"/>
      </w:rPr>
      <w:t xml:space="preserve">: </w:t>
    </w:r>
    <w:r w:rsidR="00031A25">
      <w:rPr>
        <w:rFonts w:ascii="Garamond" w:hAnsi="Garamond"/>
        <w:b/>
        <w:color w:val="17365D"/>
        <w:sz w:val="20"/>
        <w:szCs w:val="20"/>
      </w:rPr>
      <w:t>Av. San Luis 2044 of 202</w:t>
    </w:r>
    <w:r w:rsidR="00DA6914" w:rsidRPr="00166643">
      <w:rPr>
        <w:rFonts w:ascii="Garamond" w:hAnsi="Garamond"/>
        <w:b/>
        <w:color w:val="17365D"/>
        <w:sz w:val="20"/>
        <w:szCs w:val="20"/>
      </w:rPr>
      <w:t>- San Borja</w:t>
    </w:r>
    <w:r w:rsidR="00DA6914">
      <w:rPr>
        <w:rFonts w:ascii="Garamond" w:hAnsi="Garamond"/>
        <w:b/>
        <w:color w:val="17365D"/>
        <w:sz w:val="20"/>
        <w:szCs w:val="20"/>
      </w:rPr>
      <w:tab/>
    </w:r>
    <w:r w:rsidR="00031A25">
      <w:rPr>
        <w:rFonts w:ascii="Garamond" w:hAnsi="Garamond" w:cs="Courier New"/>
        <w:b/>
        <w:color w:val="17365D"/>
        <w:sz w:val="20"/>
        <w:szCs w:val="20"/>
        <w:lang w:val="es-PE" w:eastAsia="en-US"/>
      </w:rPr>
      <w:t>Teléfono: (511) 476-1203</w:t>
    </w:r>
  </w:p>
  <w:p w:rsidR="00DA6914" w:rsidRPr="00E1418D" w:rsidRDefault="00DA6914" w:rsidP="00431397">
    <w:pPr>
      <w:spacing w:line="360" w:lineRule="auto"/>
      <w:jc w:val="center"/>
      <w:rPr>
        <w:b/>
        <w:color w:val="17365D"/>
        <w:sz w:val="20"/>
        <w:szCs w:val="20"/>
      </w:rPr>
    </w:pPr>
    <w:r w:rsidRPr="00166643">
      <w:rPr>
        <w:rFonts w:ascii="Garamond" w:hAnsi="Garamond" w:cs="Courier New"/>
        <w:b/>
        <w:color w:val="17365D"/>
        <w:sz w:val="20"/>
        <w:szCs w:val="20"/>
        <w:lang w:eastAsia="en-US"/>
      </w:rPr>
      <w:t xml:space="preserve">Página Web: </w:t>
    </w:r>
    <w:hyperlink r:id="rId1" w:history="1">
      <w:r w:rsidRPr="00166643">
        <w:rPr>
          <w:rStyle w:val="Hipervnculo"/>
          <w:rFonts w:ascii="Garamond" w:hAnsi="Garamond" w:cs="Courier New"/>
          <w:b/>
          <w:color w:val="17365D"/>
          <w:sz w:val="20"/>
          <w:szCs w:val="20"/>
          <w:lang w:eastAsia="en-US"/>
        </w:rPr>
        <w:t>www.areadepublicidad.com</w:t>
      </w:r>
    </w:hyperlink>
    <w:r w:rsidRPr="00166643">
      <w:rPr>
        <w:rFonts w:ascii="Garamond" w:hAnsi="Garamond" w:cs="Courier New"/>
        <w:b/>
        <w:color w:val="17365D"/>
        <w:sz w:val="20"/>
        <w:szCs w:val="20"/>
        <w:lang w:eastAsia="en-US"/>
      </w:rPr>
      <w:tab/>
    </w:r>
    <w:r w:rsidR="00E80940">
      <w:rPr>
        <w:rFonts w:ascii="Garamond" w:hAnsi="Garamond" w:cs="Courier New"/>
        <w:b/>
        <w:color w:val="17365D"/>
        <w:sz w:val="20"/>
        <w:szCs w:val="20"/>
        <w:lang w:eastAsia="en-US"/>
      </w:rPr>
      <w:tab/>
    </w:r>
    <w:r w:rsidRPr="00166643">
      <w:rPr>
        <w:rFonts w:ascii="Garamond" w:hAnsi="Garamond" w:cs="Courier New"/>
        <w:b/>
        <w:color w:val="17365D"/>
        <w:sz w:val="20"/>
        <w:szCs w:val="20"/>
        <w:lang w:eastAsia="en-US"/>
      </w:rPr>
      <w:t xml:space="preserve">Email: </w:t>
    </w:r>
    <w:r>
      <w:rPr>
        <w:rFonts w:ascii="Garamond" w:hAnsi="Garamond" w:cs="Courier New"/>
        <w:b/>
        <w:color w:val="17365D"/>
        <w:sz w:val="20"/>
        <w:szCs w:val="20"/>
        <w:lang w:eastAsia="en-US"/>
      </w:rPr>
      <w:t>ventas</w:t>
    </w:r>
    <w:r w:rsidRPr="00166643">
      <w:rPr>
        <w:rFonts w:ascii="Garamond" w:hAnsi="Garamond" w:cs="Courier New"/>
        <w:b/>
        <w:color w:val="17365D"/>
        <w:sz w:val="20"/>
        <w:szCs w:val="20"/>
        <w:lang w:eastAsia="en-US"/>
      </w:rPr>
      <w:t>@areadepublicidad.com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E2" w:rsidRDefault="00DE46E2" w:rsidP="00B3223D">
      <w:r>
        <w:separator/>
      </w:r>
    </w:p>
  </w:footnote>
  <w:footnote w:type="continuationSeparator" w:id="0">
    <w:p w:rsidR="00DE46E2" w:rsidRDefault="00DE46E2" w:rsidP="00B3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14" w:rsidRDefault="00816CE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-318135</wp:posOffset>
          </wp:positionH>
          <wp:positionV relativeFrom="margin">
            <wp:posOffset>-871220</wp:posOffset>
          </wp:positionV>
          <wp:extent cx="1476375" cy="857250"/>
          <wp:effectExtent l="0" t="0" r="9525" b="0"/>
          <wp:wrapSquare wrapText="bothSides"/>
          <wp:docPr id="1" name="Imagen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935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340"/>
    <w:multiLevelType w:val="hybridMultilevel"/>
    <w:tmpl w:val="655041A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E2CDE"/>
    <w:multiLevelType w:val="hybridMultilevel"/>
    <w:tmpl w:val="F8BE44C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F218D"/>
    <w:multiLevelType w:val="hybridMultilevel"/>
    <w:tmpl w:val="92124CA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249AF"/>
    <w:multiLevelType w:val="hybridMultilevel"/>
    <w:tmpl w:val="0AA021B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144D6"/>
    <w:multiLevelType w:val="hybridMultilevel"/>
    <w:tmpl w:val="14508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786B"/>
    <w:multiLevelType w:val="hybridMultilevel"/>
    <w:tmpl w:val="A24E0F32"/>
    <w:lvl w:ilvl="0" w:tplc="4D1A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B0623"/>
    <w:multiLevelType w:val="hybridMultilevel"/>
    <w:tmpl w:val="2EDAB5C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927AA"/>
    <w:multiLevelType w:val="hybridMultilevel"/>
    <w:tmpl w:val="E3C0DC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054F4"/>
    <w:multiLevelType w:val="hybridMultilevel"/>
    <w:tmpl w:val="D32261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611E6"/>
    <w:multiLevelType w:val="hybridMultilevel"/>
    <w:tmpl w:val="AF0AA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57BD"/>
    <w:multiLevelType w:val="hybridMultilevel"/>
    <w:tmpl w:val="820CA49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A4291"/>
    <w:multiLevelType w:val="hybridMultilevel"/>
    <w:tmpl w:val="975AD8F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280"/>
    <w:multiLevelType w:val="hybridMultilevel"/>
    <w:tmpl w:val="E78A3F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7388"/>
    <w:multiLevelType w:val="hybridMultilevel"/>
    <w:tmpl w:val="FA10F0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A42B4"/>
    <w:multiLevelType w:val="hybridMultilevel"/>
    <w:tmpl w:val="63DC6E32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5B45CF9"/>
    <w:multiLevelType w:val="hybridMultilevel"/>
    <w:tmpl w:val="26B6987A"/>
    <w:lvl w:ilvl="0" w:tplc="21CC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B0B18"/>
    <w:multiLevelType w:val="hybridMultilevel"/>
    <w:tmpl w:val="B58AFE84"/>
    <w:lvl w:ilvl="0" w:tplc="28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E990E13"/>
    <w:multiLevelType w:val="hybridMultilevel"/>
    <w:tmpl w:val="5DAE5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D0BDA"/>
    <w:multiLevelType w:val="hybridMultilevel"/>
    <w:tmpl w:val="9C9C8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B7A19"/>
    <w:multiLevelType w:val="hybridMultilevel"/>
    <w:tmpl w:val="ED92C3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40DBA"/>
    <w:multiLevelType w:val="hybridMultilevel"/>
    <w:tmpl w:val="7466EC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278CC"/>
    <w:multiLevelType w:val="hybridMultilevel"/>
    <w:tmpl w:val="D8048C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E57FB"/>
    <w:multiLevelType w:val="hybridMultilevel"/>
    <w:tmpl w:val="184C8914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D90CF6"/>
    <w:multiLevelType w:val="hybridMultilevel"/>
    <w:tmpl w:val="B1B4D9E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761735"/>
    <w:multiLevelType w:val="hybridMultilevel"/>
    <w:tmpl w:val="0B1EEA4E"/>
    <w:lvl w:ilvl="0" w:tplc="DE3A1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D1041B"/>
    <w:multiLevelType w:val="hybridMultilevel"/>
    <w:tmpl w:val="56F683F8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60AF60E7"/>
    <w:multiLevelType w:val="hybridMultilevel"/>
    <w:tmpl w:val="77A2E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11A03"/>
    <w:multiLevelType w:val="hybridMultilevel"/>
    <w:tmpl w:val="2A6E3A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2B3EAA"/>
    <w:multiLevelType w:val="hybridMultilevel"/>
    <w:tmpl w:val="6EEEFB6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1415BE"/>
    <w:multiLevelType w:val="hybridMultilevel"/>
    <w:tmpl w:val="95AC7F3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7A7BF5"/>
    <w:multiLevelType w:val="hybridMultilevel"/>
    <w:tmpl w:val="6DC0C178"/>
    <w:lvl w:ilvl="0" w:tplc="28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7BB07046"/>
    <w:multiLevelType w:val="hybridMultilevel"/>
    <w:tmpl w:val="0FC8F2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31"/>
  </w:num>
  <w:num w:numId="5">
    <w:abstractNumId w:val="19"/>
  </w:num>
  <w:num w:numId="6">
    <w:abstractNumId w:val="28"/>
  </w:num>
  <w:num w:numId="7">
    <w:abstractNumId w:val="15"/>
  </w:num>
  <w:num w:numId="8">
    <w:abstractNumId w:val="14"/>
  </w:num>
  <w:num w:numId="9">
    <w:abstractNumId w:val="5"/>
  </w:num>
  <w:num w:numId="10">
    <w:abstractNumId w:val="24"/>
  </w:num>
  <w:num w:numId="11">
    <w:abstractNumId w:val="20"/>
  </w:num>
  <w:num w:numId="12">
    <w:abstractNumId w:val="4"/>
  </w:num>
  <w:num w:numId="13">
    <w:abstractNumId w:val="12"/>
  </w:num>
  <w:num w:numId="14">
    <w:abstractNumId w:val="30"/>
  </w:num>
  <w:num w:numId="15">
    <w:abstractNumId w:val="16"/>
  </w:num>
  <w:num w:numId="16">
    <w:abstractNumId w:val="29"/>
  </w:num>
  <w:num w:numId="17">
    <w:abstractNumId w:val="21"/>
  </w:num>
  <w:num w:numId="18">
    <w:abstractNumId w:val="13"/>
  </w:num>
  <w:num w:numId="19">
    <w:abstractNumId w:val="0"/>
  </w:num>
  <w:num w:numId="20">
    <w:abstractNumId w:val="18"/>
  </w:num>
  <w:num w:numId="21">
    <w:abstractNumId w:val="9"/>
  </w:num>
  <w:num w:numId="22">
    <w:abstractNumId w:val="26"/>
  </w:num>
  <w:num w:numId="23">
    <w:abstractNumId w:val="10"/>
  </w:num>
  <w:num w:numId="24">
    <w:abstractNumId w:val="23"/>
  </w:num>
  <w:num w:numId="25">
    <w:abstractNumId w:val="8"/>
  </w:num>
  <w:num w:numId="26">
    <w:abstractNumId w:val="1"/>
  </w:num>
  <w:num w:numId="27">
    <w:abstractNumId w:val="3"/>
  </w:num>
  <w:num w:numId="28">
    <w:abstractNumId w:val="2"/>
  </w:num>
  <w:num w:numId="29">
    <w:abstractNumId w:val="6"/>
  </w:num>
  <w:num w:numId="30">
    <w:abstractNumId w:val="27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BC"/>
    <w:rsid w:val="00014F60"/>
    <w:rsid w:val="00031A25"/>
    <w:rsid w:val="000400BA"/>
    <w:rsid w:val="00042F79"/>
    <w:rsid w:val="00046F7F"/>
    <w:rsid w:val="00052832"/>
    <w:rsid w:val="00053E99"/>
    <w:rsid w:val="00056335"/>
    <w:rsid w:val="0006462E"/>
    <w:rsid w:val="000652A3"/>
    <w:rsid w:val="00076737"/>
    <w:rsid w:val="00086231"/>
    <w:rsid w:val="00087AA4"/>
    <w:rsid w:val="0009003D"/>
    <w:rsid w:val="0009179C"/>
    <w:rsid w:val="00093E6D"/>
    <w:rsid w:val="000B01B6"/>
    <w:rsid w:val="000D0285"/>
    <w:rsid w:val="000D0374"/>
    <w:rsid w:val="000D6286"/>
    <w:rsid w:val="000D71E8"/>
    <w:rsid w:val="000E4CBA"/>
    <w:rsid w:val="00110ED1"/>
    <w:rsid w:val="00115D5D"/>
    <w:rsid w:val="00120455"/>
    <w:rsid w:val="0012106D"/>
    <w:rsid w:val="00123DE7"/>
    <w:rsid w:val="00127672"/>
    <w:rsid w:val="0013045B"/>
    <w:rsid w:val="001325C3"/>
    <w:rsid w:val="001405FB"/>
    <w:rsid w:val="001504DD"/>
    <w:rsid w:val="001516E9"/>
    <w:rsid w:val="00151C64"/>
    <w:rsid w:val="001627CB"/>
    <w:rsid w:val="001678E0"/>
    <w:rsid w:val="00172570"/>
    <w:rsid w:val="0017632F"/>
    <w:rsid w:val="00184D23"/>
    <w:rsid w:val="001A08F8"/>
    <w:rsid w:val="001A4BE9"/>
    <w:rsid w:val="001A5425"/>
    <w:rsid w:val="001A6F08"/>
    <w:rsid w:val="001B0534"/>
    <w:rsid w:val="001B3800"/>
    <w:rsid w:val="001C347F"/>
    <w:rsid w:val="001C6C35"/>
    <w:rsid w:val="001D3817"/>
    <w:rsid w:val="001D4324"/>
    <w:rsid w:val="001D77E6"/>
    <w:rsid w:val="001D7F74"/>
    <w:rsid w:val="001E68D1"/>
    <w:rsid w:val="00204314"/>
    <w:rsid w:val="0020554C"/>
    <w:rsid w:val="002071E3"/>
    <w:rsid w:val="0021605E"/>
    <w:rsid w:val="00217629"/>
    <w:rsid w:val="002556C5"/>
    <w:rsid w:val="002706E7"/>
    <w:rsid w:val="00272735"/>
    <w:rsid w:val="00280A7E"/>
    <w:rsid w:val="002873C5"/>
    <w:rsid w:val="002914C7"/>
    <w:rsid w:val="002937BF"/>
    <w:rsid w:val="002A09BF"/>
    <w:rsid w:val="002A13A6"/>
    <w:rsid w:val="002A16EA"/>
    <w:rsid w:val="002C3099"/>
    <w:rsid w:val="002E3F84"/>
    <w:rsid w:val="002E5607"/>
    <w:rsid w:val="002E6164"/>
    <w:rsid w:val="002F34E5"/>
    <w:rsid w:val="003221B2"/>
    <w:rsid w:val="00335343"/>
    <w:rsid w:val="003536CC"/>
    <w:rsid w:val="00354690"/>
    <w:rsid w:val="003622DB"/>
    <w:rsid w:val="00363CA5"/>
    <w:rsid w:val="00366FBC"/>
    <w:rsid w:val="00370CBA"/>
    <w:rsid w:val="0037250F"/>
    <w:rsid w:val="00380AF2"/>
    <w:rsid w:val="00383A72"/>
    <w:rsid w:val="003914B4"/>
    <w:rsid w:val="00395E2D"/>
    <w:rsid w:val="003A24CC"/>
    <w:rsid w:val="003A683E"/>
    <w:rsid w:val="003B3B58"/>
    <w:rsid w:val="003C41C3"/>
    <w:rsid w:val="003D4856"/>
    <w:rsid w:val="003E12A0"/>
    <w:rsid w:val="003E6F90"/>
    <w:rsid w:val="003F3EDD"/>
    <w:rsid w:val="004003B8"/>
    <w:rsid w:val="00401CB5"/>
    <w:rsid w:val="00401E82"/>
    <w:rsid w:val="00403FAB"/>
    <w:rsid w:val="00405727"/>
    <w:rsid w:val="00411AE4"/>
    <w:rsid w:val="00413BC8"/>
    <w:rsid w:val="00417B52"/>
    <w:rsid w:val="00420723"/>
    <w:rsid w:val="00421FC1"/>
    <w:rsid w:val="00431397"/>
    <w:rsid w:val="0044145B"/>
    <w:rsid w:val="004754C5"/>
    <w:rsid w:val="00486346"/>
    <w:rsid w:val="004A0FA8"/>
    <w:rsid w:val="004A4497"/>
    <w:rsid w:val="004B04E5"/>
    <w:rsid w:val="004D4254"/>
    <w:rsid w:val="004D68B9"/>
    <w:rsid w:val="004E42ED"/>
    <w:rsid w:val="004E5729"/>
    <w:rsid w:val="004E7262"/>
    <w:rsid w:val="00501BF2"/>
    <w:rsid w:val="00506623"/>
    <w:rsid w:val="005075CD"/>
    <w:rsid w:val="00522C03"/>
    <w:rsid w:val="00525460"/>
    <w:rsid w:val="00525B34"/>
    <w:rsid w:val="00532A33"/>
    <w:rsid w:val="00536D7E"/>
    <w:rsid w:val="00553AC3"/>
    <w:rsid w:val="005678B5"/>
    <w:rsid w:val="0058451E"/>
    <w:rsid w:val="005869A5"/>
    <w:rsid w:val="00594894"/>
    <w:rsid w:val="00595285"/>
    <w:rsid w:val="005B2B73"/>
    <w:rsid w:val="005B3191"/>
    <w:rsid w:val="005C1F69"/>
    <w:rsid w:val="005D16A4"/>
    <w:rsid w:val="005D20AB"/>
    <w:rsid w:val="005D2773"/>
    <w:rsid w:val="005D427F"/>
    <w:rsid w:val="005D74B2"/>
    <w:rsid w:val="005E61B9"/>
    <w:rsid w:val="005F25AF"/>
    <w:rsid w:val="005F5956"/>
    <w:rsid w:val="005F5AFA"/>
    <w:rsid w:val="005F79DC"/>
    <w:rsid w:val="00600B4B"/>
    <w:rsid w:val="00603074"/>
    <w:rsid w:val="0062618C"/>
    <w:rsid w:val="00630F01"/>
    <w:rsid w:val="00636206"/>
    <w:rsid w:val="006474EF"/>
    <w:rsid w:val="0065368B"/>
    <w:rsid w:val="006626C3"/>
    <w:rsid w:val="006636AE"/>
    <w:rsid w:val="0066469B"/>
    <w:rsid w:val="00664C33"/>
    <w:rsid w:val="006671E2"/>
    <w:rsid w:val="0069330A"/>
    <w:rsid w:val="00694D2D"/>
    <w:rsid w:val="0069572A"/>
    <w:rsid w:val="006A2CFE"/>
    <w:rsid w:val="006A7F94"/>
    <w:rsid w:val="006B15EE"/>
    <w:rsid w:val="006C3305"/>
    <w:rsid w:val="006D4FD0"/>
    <w:rsid w:val="006D5EE7"/>
    <w:rsid w:val="006D7E1F"/>
    <w:rsid w:val="006E3004"/>
    <w:rsid w:val="006E313E"/>
    <w:rsid w:val="006F08D6"/>
    <w:rsid w:val="006F6642"/>
    <w:rsid w:val="00736EF7"/>
    <w:rsid w:val="00751762"/>
    <w:rsid w:val="00754765"/>
    <w:rsid w:val="00754A4B"/>
    <w:rsid w:val="00755A46"/>
    <w:rsid w:val="007570F9"/>
    <w:rsid w:val="0076741A"/>
    <w:rsid w:val="00777583"/>
    <w:rsid w:val="0078258E"/>
    <w:rsid w:val="007857DC"/>
    <w:rsid w:val="007A098A"/>
    <w:rsid w:val="007B1799"/>
    <w:rsid w:val="007B1A78"/>
    <w:rsid w:val="007B3861"/>
    <w:rsid w:val="007C1341"/>
    <w:rsid w:val="007E353A"/>
    <w:rsid w:val="007F08CB"/>
    <w:rsid w:val="007F1612"/>
    <w:rsid w:val="007F2006"/>
    <w:rsid w:val="00804E29"/>
    <w:rsid w:val="00813D9B"/>
    <w:rsid w:val="00816CED"/>
    <w:rsid w:val="00832B4F"/>
    <w:rsid w:val="0085123B"/>
    <w:rsid w:val="00854C11"/>
    <w:rsid w:val="00855A93"/>
    <w:rsid w:val="0086562E"/>
    <w:rsid w:val="00871223"/>
    <w:rsid w:val="00876E98"/>
    <w:rsid w:val="0087732B"/>
    <w:rsid w:val="00882B3E"/>
    <w:rsid w:val="00886D2E"/>
    <w:rsid w:val="00891629"/>
    <w:rsid w:val="008A327B"/>
    <w:rsid w:val="008B3246"/>
    <w:rsid w:val="008C435B"/>
    <w:rsid w:val="008D2990"/>
    <w:rsid w:val="008D3087"/>
    <w:rsid w:val="008D3A60"/>
    <w:rsid w:val="008D606B"/>
    <w:rsid w:val="008D706D"/>
    <w:rsid w:val="008D758E"/>
    <w:rsid w:val="008E19FF"/>
    <w:rsid w:val="008F483A"/>
    <w:rsid w:val="00905212"/>
    <w:rsid w:val="00913932"/>
    <w:rsid w:val="00917090"/>
    <w:rsid w:val="009237B0"/>
    <w:rsid w:val="009268CA"/>
    <w:rsid w:val="00931089"/>
    <w:rsid w:val="00935100"/>
    <w:rsid w:val="009427C1"/>
    <w:rsid w:val="00956FEF"/>
    <w:rsid w:val="009608EB"/>
    <w:rsid w:val="00966AAF"/>
    <w:rsid w:val="00973527"/>
    <w:rsid w:val="00987E99"/>
    <w:rsid w:val="009922F5"/>
    <w:rsid w:val="009969DE"/>
    <w:rsid w:val="009A49D3"/>
    <w:rsid w:val="009A4D0C"/>
    <w:rsid w:val="009A67A9"/>
    <w:rsid w:val="009C0B02"/>
    <w:rsid w:val="009C7AC1"/>
    <w:rsid w:val="009D0A1E"/>
    <w:rsid w:val="009F3FDC"/>
    <w:rsid w:val="009F4885"/>
    <w:rsid w:val="00A20378"/>
    <w:rsid w:val="00A25D3F"/>
    <w:rsid w:val="00A313A8"/>
    <w:rsid w:val="00A440AA"/>
    <w:rsid w:val="00A54FAC"/>
    <w:rsid w:val="00AA32A4"/>
    <w:rsid w:val="00AB2C3F"/>
    <w:rsid w:val="00AB53D5"/>
    <w:rsid w:val="00AC3A74"/>
    <w:rsid w:val="00AC7391"/>
    <w:rsid w:val="00AD645F"/>
    <w:rsid w:val="00AD73BC"/>
    <w:rsid w:val="00AE047C"/>
    <w:rsid w:val="00AF1FB4"/>
    <w:rsid w:val="00B118DD"/>
    <w:rsid w:val="00B266E7"/>
    <w:rsid w:val="00B3223D"/>
    <w:rsid w:val="00B33C3D"/>
    <w:rsid w:val="00B461F6"/>
    <w:rsid w:val="00B52203"/>
    <w:rsid w:val="00B60969"/>
    <w:rsid w:val="00B77E1D"/>
    <w:rsid w:val="00B93C88"/>
    <w:rsid w:val="00BA4074"/>
    <w:rsid w:val="00BA45AA"/>
    <w:rsid w:val="00BB010B"/>
    <w:rsid w:val="00BC0A64"/>
    <w:rsid w:val="00BC26B5"/>
    <w:rsid w:val="00BC445F"/>
    <w:rsid w:val="00BD1241"/>
    <w:rsid w:val="00BD3CC3"/>
    <w:rsid w:val="00BD4F7F"/>
    <w:rsid w:val="00BD7AB8"/>
    <w:rsid w:val="00BE68EF"/>
    <w:rsid w:val="00C10DE2"/>
    <w:rsid w:val="00C23174"/>
    <w:rsid w:val="00C24E30"/>
    <w:rsid w:val="00C31FA6"/>
    <w:rsid w:val="00C347D9"/>
    <w:rsid w:val="00C35698"/>
    <w:rsid w:val="00C4484A"/>
    <w:rsid w:val="00C50219"/>
    <w:rsid w:val="00C52178"/>
    <w:rsid w:val="00C53934"/>
    <w:rsid w:val="00C54E41"/>
    <w:rsid w:val="00C5784B"/>
    <w:rsid w:val="00C861A4"/>
    <w:rsid w:val="00C902F4"/>
    <w:rsid w:val="00C958F3"/>
    <w:rsid w:val="00CA0D32"/>
    <w:rsid w:val="00CC347E"/>
    <w:rsid w:val="00CE002E"/>
    <w:rsid w:val="00CE0D13"/>
    <w:rsid w:val="00CE594D"/>
    <w:rsid w:val="00CF14C0"/>
    <w:rsid w:val="00CF4D2E"/>
    <w:rsid w:val="00CF673D"/>
    <w:rsid w:val="00D11F59"/>
    <w:rsid w:val="00D1272C"/>
    <w:rsid w:val="00D16A6A"/>
    <w:rsid w:val="00D275C3"/>
    <w:rsid w:val="00D33E6B"/>
    <w:rsid w:val="00D344D0"/>
    <w:rsid w:val="00D36C93"/>
    <w:rsid w:val="00D44138"/>
    <w:rsid w:val="00D47CCA"/>
    <w:rsid w:val="00D516DA"/>
    <w:rsid w:val="00D6025B"/>
    <w:rsid w:val="00D6045A"/>
    <w:rsid w:val="00D60A06"/>
    <w:rsid w:val="00D61D79"/>
    <w:rsid w:val="00D65B02"/>
    <w:rsid w:val="00D727FF"/>
    <w:rsid w:val="00D84C2F"/>
    <w:rsid w:val="00D91003"/>
    <w:rsid w:val="00DA19F3"/>
    <w:rsid w:val="00DA538D"/>
    <w:rsid w:val="00DA6914"/>
    <w:rsid w:val="00DB3AAB"/>
    <w:rsid w:val="00DC45DB"/>
    <w:rsid w:val="00DD0D55"/>
    <w:rsid w:val="00DE2A25"/>
    <w:rsid w:val="00DE3A29"/>
    <w:rsid w:val="00DE46E2"/>
    <w:rsid w:val="00DF370E"/>
    <w:rsid w:val="00E00F73"/>
    <w:rsid w:val="00E04691"/>
    <w:rsid w:val="00E05123"/>
    <w:rsid w:val="00E227AF"/>
    <w:rsid w:val="00E2317E"/>
    <w:rsid w:val="00E26F58"/>
    <w:rsid w:val="00E31276"/>
    <w:rsid w:val="00E44CD5"/>
    <w:rsid w:val="00E4650E"/>
    <w:rsid w:val="00E47EAD"/>
    <w:rsid w:val="00E47F66"/>
    <w:rsid w:val="00E5687F"/>
    <w:rsid w:val="00E708C1"/>
    <w:rsid w:val="00E80940"/>
    <w:rsid w:val="00E90A23"/>
    <w:rsid w:val="00EA3E37"/>
    <w:rsid w:val="00EB5E06"/>
    <w:rsid w:val="00EB745A"/>
    <w:rsid w:val="00EC1B23"/>
    <w:rsid w:val="00EC7F26"/>
    <w:rsid w:val="00ED79A6"/>
    <w:rsid w:val="00EF04E2"/>
    <w:rsid w:val="00EF1882"/>
    <w:rsid w:val="00EF2942"/>
    <w:rsid w:val="00EF3810"/>
    <w:rsid w:val="00EF4BA2"/>
    <w:rsid w:val="00F00316"/>
    <w:rsid w:val="00F01B73"/>
    <w:rsid w:val="00F07310"/>
    <w:rsid w:val="00F075E1"/>
    <w:rsid w:val="00F24AD6"/>
    <w:rsid w:val="00F32893"/>
    <w:rsid w:val="00F36D3E"/>
    <w:rsid w:val="00F37611"/>
    <w:rsid w:val="00F62C81"/>
    <w:rsid w:val="00F64D2D"/>
    <w:rsid w:val="00F8235A"/>
    <w:rsid w:val="00F9155C"/>
    <w:rsid w:val="00FC6EC4"/>
    <w:rsid w:val="00FC7BEC"/>
    <w:rsid w:val="00FE1EEB"/>
    <w:rsid w:val="00FE6CD9"/>
    <w:rsid w:val="00FF4E20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139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paragraph" w:styleId="Ttulo6">
    <w:name w:val="heading 6"/>
    <w:basedOn w:val="Normal"/>
    <w:next w:val="Normal"/>
    <w:link w:val="Ttulo6Car"/>
    <w:qFormat/>
    <w:rsid w:val="00AD73BC"/>
    <w:pPr>
      <w:keepNext/>
      <w:jc w:val="left"/>
      <w:outlineLvl w:val="5"/>
    </w:pPr>
    <w:rPr>
      <w:rFonts w:ascii="Folio Lt BT" w:hAnsi="Folio Lt BT"/>
      <w:b/>
      <w:sz w:val="28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D73BC"/>
    <w:rPr>
      <w:rFonts w:ascii="Folio Lt BT" w:eastAsia="Times New Roman" w:hAnsi="Folio Lt BT" w:cs="Times New Roman"/>
      <w:b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D73BC"/>
    <w:pPr>
      <w:tabs>
        <w:tab w:val="center" w:pos="4419"/>
        <w:tab w:val="right" w:pos="8838"/>
      </w:tabs>
      <w:jc w:val="left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7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AD73BC"/>
    <w:pPr>
      <w:tabs>
        <w:tab w:val="center" w:pos="4419"/>
        <w:tab w:val="right" w:pos="8838"/>
      </w:tabs>
      <w:jc w:val="left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rsid w:val="00AD73B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AD73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D73BC"/>
    <w:rPr>
      <w:rFonts w:ascii="Folio Lt BT" w:hAnsi="Folio Lt BT"/>
      <w:i/>
      <w:sz w:val="14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D73BC"/>
    <w:rPr>
      <w:rFonts w:ascii="Folio Lt BT" w:eastAsia="Times New Roman" w:hAnsi="Folio Lt BT" w:cs="Times New Roman"/>
      <w:i/>
      <w:sz w:val="14"/>
      <w:szCs w:val="24"/>
    </w:rPr>
  </w:style>
  <w:style w:type="paragraph" w:styleId="Textoindependiente3">
    <w:name w:val="Body Text 3"/>
    <w:basedOn w:val="Normal"/>
    <w:link w:val="Textoindependiente3Car"/>
    <w:rsid w:val="00AD73BC"/>
    <w:rPr>
      <w:rFonts w:ascii="Folio Lt BT" w:hAnsi="Folio Lt BT"/>
      <w:sz w:val="20"/>
      <w:lang w:val="es-P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D73BC"/>
    <w:rPr>
      <w:rFonts w:ascii="Folio Lt BT" w:eastAsia="Times New Roman" w:hAnsi="Folio Lt BT" w:cs="Times New Roman"/>
      <w:sz w:val="20"/>
      <w:szCs w:val="24"/>
    </w:rPr>
  </w:style>
  <w:style w:type="paragraph" w:styleId="Textosinformato">
    <w:name w:val="Plain Text"/>
    <w:basedOn w:val="Normal"/>
    <w:link w:val="TextosinformatoCar"/>
    <w:rsid w:val="00AD73BC"/>
    <w:pPr>
      <w:jc w:val="left"/>
    </w:pPr>
    <w:rPr>
      <w:rFonts w:ascii="Courier New" w:hAnsi="Courier New" w:cs="Courier New"/>
      <w:sz w:val="20"/>
      <w:szCs w:val="20"/>
      <w:lang w:val="es-PE"/>
    </w:rPr>
  </w:style>
  <w:style w:type="character" w:customStyle="1" w:styleId="TextosinformatoCar">
    <w:name w:val="Texto sin formato Car"/>
    <w:basedOn w:val="Fuentedeprrafopredeter"/>
    <w:link w:val="Textosinformato"/>
    <w:rsid w:val="00AD73B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73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F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3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431397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313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31397"/>
    <w:rPr>
      <w:i/>
      <w:iCs/>
    </w:rPr>
  </w:style>
  <w:style w:type="character" w:styleId="Textoennegrita">
    <w:name w:val="Strong"/>
    <w:basedOn w:val="Fuentedeprrafopredeter"/>
    <w:uiPriority w:val="22"/>
    <w:qFormat/>
    <w:rsid w:val="00123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3139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paragraph" w:styleId="Ttulo6">
    <w:name w:val="heading 6"/>
    <w:basedOn w:val="Normal"/>
    <w:next w:val="Normal"/>
    <w:link w:val="Ttulo6Car"/>
    <w:qFormat/>
    <w:rsid w:val="00AD73BC"/>
    <w:pPr>
      <w:keepNext/>
      <w:jc w:val="left"/>
      <w:outlineLvl w:val="5"/>
    </w:pPr>
    <w:rPr>
      <w:rFonts w:ascii="Folio Lt BT" w:hAnsi="Folio Lt BT"/>
      <w:b/>
      <w:sz w:val="28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D73BC"/>
    <w:rPr>
      <w:rFonts w:ascii="Folio Lt BT" w:eastAsia="Times New Roman" w:hAnsi="Folio Lt BT" w:cs="Times New Roman"/>
      <w:b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D73BC"/>
    <w:pPr>
      <w:tabs>
        <w:tab w:val="center" w:pos="4419"/>
        <w:tab w:val="right" w:pos="8838"/>
      </w:tabs>
      <w:jc w:val="left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7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AD73BC"/>
    <w:pPr>
      <w:tabs>
        <w:tab w:val="center" w:pos="4419"/>
        <w:tab w:val="right" w:pos="8838"/>
      </w:tabs>
      <w:jc w:val="left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rsid w:val="00AD73B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AD73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D73BC"/>
    <w:rPr>
      <w:rFonts w:ascii="Folio Lt BT" w:hAnsi="Folio Lt BT"/>
      <w:i/>
      <w:sz w:val="14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D73BC"/>
    <w:rPr>
      <w:rFonts w:ascii="Folio Lt BT" w:eastAsia="Times New Roman" w:hAnsi="Folio Lt BT" w:cs="Times New Roman"/>
      <w:i/>
      <w:sz w:val="14"/>
      <w:szCs w:val="24"/>
    </w:rPr>
  </w:style>
  <w:style w:type="paragraph" w:styleId="Textoindependiente3">
    <w:name w:val="Body Text 3"/>
    <w:basedOn w:val="Normal"/>
    <w:link w:val="Textoindependiente3Car"/>
    <w:rsid w:val="00AD73BC"/>
    <w:rPr>
      <w:rFonts w:ascii="Folio Lt BT" w:hAnsi="Folio Lt BT"/>
      <w:sz w:val="20"/>
      <w:lang w:val="es-P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D73BC"/>
    <w:rPr>
      <w:rFonts w:ascii="Folio Lt BT" w:eastAsia="Times New Roman" w:hAnsi="Folio Lt BT" w:cs="Times New Roman"/>
      <w:sz w:val="20"/>
      <w:szCs w:val="24"/>
    </w:rPr>
  </w:style>
  <w:style w:type="paragraph" w:styleId="Textosinformato">
    <w:name w:val="Plain Text"/>
    <w:basedOn w:val="Normal"/>
    <w:link w:val="TextosinformatoCar"/>
    <w:rsid w:val="00AD73BC"/>
    <w:pPr>
      <w:jc w:val="left"/>
    </w:pPr>
    <w:rPr>
      <w:rFonts w:ascii="Courier New" w:hAnsi="Courier New" w:cs="Courier New"/>
      <w:sz w:val="20"/>
      <w:szCs w:val="20"/>
      <w:lang w:val="es-PE"/>
    </w:rPr>
  </w:style>
  <w:style w:type="character" w:customStyle="1" w:styleId="TextosinformatoCar">
    <w:name w:val="Texto sin formato Car"/>
    <w:basedOn w:val="Fuentedeprrafopredeter"/>
    <w:link w:val="Textosinformato"/>
    <w:rsid w:val="00AD73B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D73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F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A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3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431397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313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31397"/>
    <w:rPr>
      <w:i/>
      <w:iCs/>
    </w:rPr>
  </w:style>
  <w:style w:type="character" w:styleId="Textoennegrita">
    <w:name w:val="Strong"/>
    <w:basedOn w:val="Fuentedeprrafopredeter"/>
    <w:uiPriority w:val="22"/>
    <w:qFormat/>
    <w:rsid w:val="00123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eadepublicidad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areadepublicidad.com/tomatodos-publicitarios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ventas@areadepublicida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adepublicid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2894-0BB4-459B-808D-B45BE7E0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</cp:lastModifiedBy>
  <cp:revision>2</cp:revision>
  <cp:lastPrinted>2012-10-29T18:44:00Z</cp:lastPrinted>
  <dcterms:created xsi:type="dcterms:W3CDTF">2015-06-09T15:11:00Z</dcterms:created>
  <dcterms:modified xsi:type="dcterms:W3CDTF">2015-06-09T15:11:00Z</dcterms:modified>
</cp:coreProperties>
</file>